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750C" w14:textId="1B42A1D0" w:rsidR="008C64CA" w:rsidRPr="00160E58" w:rsidRDefault="00C321D5" w:rsidP="008C64CA">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8C64CA"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77777777" w:rsidR="008C64CA" w:rsidRPr="00160E58"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262C51F9" w14:textId="77777777" w:rsidR="008C64CA" w:rsidRDefault="008C64CA" w:rsidP="003B1634">
      <w:pPr>
        <w:pStyle w:val="Zkladnodstavec"/>
        <w:spacing w:before="360"/>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0D517C2D" w14:textId="041EA46B" w:rsidR="008C64CA" w:rsidRPr="003465E1" w:rsidRDefault="008C64CA" w:rsidP="008C64CA">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0A157F1A" w14:textId="77777777" w:rsidR="008C64CA" w:rsidRPr="003B1634" w:rsidRDefault="008C64CA" w:rsidP="008C64CA">
      <w:pPr>
        <w:pStyle w:val="Zkladnodstavec"/>
        <w:rPr>
          <w:rFonts w:ascii="Arial" w:hAnsi="Arial" w:cs="Arial"/>
          <w:b/>
          <w:bCs/>
          <w:color w:val="0B5294" w:themeColor="accent1" w:themeShade="BF"/>
          <w:sz w:val="40"/>
          <w:szCs w:val="40"/>
        </w:rPr>
      </w:pPr>
    </w:p>
    <w:p w14:paraId="3565603A" w14:textId="5F47A5A8" w:rsidR="00E579B9" w:rsidRPr="00B74ACA" w:rsidRDefault="00E579B9" w:rsidP="003B1634">
      <w:pPr>
        <w:pStyle w:val="Zkladnodstavec"/>
        <w:jc w:val="center"/>
        <w:rPr>
          <w:rFonts w:ascii="Arial" w:hAnsi="Arial" w:cs="Arial"/>
          <w:caps/>
          <w:sz w:val="36"/>
          <w:szCs w:val="36"/>
        </w:rPr>
      </w:pPr>
      <w:r>
        <w:rPr>
          <w:rFonts w:ascii="Arial" w:hAnsi="Arial" w:cs="Arial"/>
          <w:caps/>
          <w:sz w:val="36"/>
          <w:szCs w:val="36"/>
        </w:rPr>
        <w:t>27. výzva irop -</w:t>
      </w:r>
      <w:r w:rsidRPr="00B74ACA">
        <w:rPr>
          <w:rFonts w:ascii="Arial" w:hAnsi="Arial" w:cs="Arial"/>
          <w:caps/>
          <w:sz w:val="36"/>
          <w:szCs w:val="36"/>
        </w:rPr>
        <w:t xml:space="preserve"> </w:t>
      </w:r>
      <w:r w:rsidRPr="00192B39">
        <w:rPr>
          <w:rFonts w:ascii="Arial" w:hAnsi="Arial" w:cs="Arial"/>
          <w:caps/>
          <w:sz w:val="36"/>
          <w:szCs w:val="36"/>
        </w:rPr>
        <w:t>NÍZKOEMISNÍ A BEZEMISNÍ VOZIDLA PRO VEŘEJNOU DOPRAVU</w:t>
      </w:r>
      <w:r>
        <w:rPr>
          <w:rFonts w:ascii="Arial" w:hAnsi="Arial" w:cs="Arial"/>
          <w:caps/>
          <w:sz w:val="36"/>
          <w:szCs w:val="36"/>
        </w:rPr>
        <w:t xml:space="preserve"> -</w:t>
      </w:r>
      <w:r w:rsidRPr="00B74ACA">
        <w:rPr>
          <w:rFonts w:ascii="Arial" w:hAnsi="Arial" w:cs="Arial"/>
          <w:caps/>
          <w:sz w:val="36"/>
          <w:szCs w:val="36"/>
        </w:rPr>
        <w:t xml:space="preserve"> </w:t>
      </w:r>
      <w:r>
        <w:rPr>
          <w:rFonts w:ascii="Arial" w:hAnsi="Arial" w:cs="Arial"/>
          <w:caps/>
          <w:sz w:val="36"/>
          <w:szCs w:val="36"/>
        </w:rPr>
        <w:t>SC 6.1</w:t>
      </w:r>
      <w:r w:rsidR="00EA114B">
        <w:rPr>
          <w:rFonts w:ascii="Arial" w:hAnsi="Arial" w:cs="Arial"/>
          <w:caps/>
          <w:sz w:val="36"/>
          <w:szCs w:val="36"/>
        </w:rPr>
        <w:t xml:space="preserve"> </w:t>
      </w:r>
      <w:r w:rsidRPr="00B74ACA">
        <w:rPr>
          <w:rFonts w:ascii="Arial" w:hAnsi="Arial" w:cs="Arial"/>
          <w:caps/>
          <w:sz w:val="36"/>
          <w:szCs w:val="36"/>
        </w:rPr>
        <w:t>(MRR)</w:t>
      </w:r>
    </w:p>
    <w:p w14:paraId="003C1528" w14:textId="0D294F44" w:rsidR="00B3317E" w:rsidRPr="00A13B54" w:rsidRDefault="00E579B9" w:rsidP="003B1634">
      <w:pPr>
        <w:jc w:val="center"/>
        <w:rPr>
          <w:rFonts w:ascii="Arial" w:hAnsi="Arial" w:cs="Arial"/>
          <w:b/>
          <w:color w:val="7F7F7F" w:themeColor="text1" w:themeTint="80"/>
          <w:sz w:val="36"/>
          <w:szCs w:val="36"/>
        </w:rPr>
      </w:pPr>
      <w:r>
        <w:rPr>
          <w:rFonts w:ascii="Arial" w:hAnsi="Arial" w:cs="Arial"/>
          <w:caps/>
          <w:sz w:val="36"/>
          <w:szCs w:val="36"/>
        </w:rPr>
        <w:t>28. výzva irop -</w:t>
      </w:r>
      <w:r w:rsidRPr="00B74ACA">
        <w:rPr>
          <w:rFonts w:ascii="Arial" w:hAnsi="Arial" w:cs="Arial"/>
          <w:caps/>
          <w:sz w:val="36"/>
          <w:szCs w:val="36"/>
        </w:rPr>
        <w:t xml:space="preserve"> </w:t>
      </w:r>
      <w:r w:rsidRPr="00192B39">
        <w:rPr>
          <w:rFonts w:ascii="Arial" w:hAnsi="Arial" w:cs="Arial"/>
          <w:caps/>
          <w:sz w:val="36"/>
          <w:szCs w:val="36"/>
        </w:rPr>
        <w:t>NÍZKOEMISNÍ A BEZEMISNÍ VOZIDLA PRO VEŘEJNOU DOPRAVU</w:t>
      </w:r>
      <w:r>
        <w:rPr>
          <w:rFonts w:ascii="Arial" w:hAnsi="Arial" w:cs="Arial"/>
          <w:caps/>
          <w:sz w:val="36"/>
          <w:szCs w:val="36"/>
        </w:rPr>
        <w:t xml:space="preserve"> - SC 6.1</w:t>
      </w:r>
      <w:r w:rsidRPr="00B74ACA">
        <w:rPr>
          <w:rFonts w:ascii="Arial" w:hAnsi="Arial" w:cs="Arial"/>
          <w:caps/>
          <w:sz w:val="36"/>
          <w:szCs w:val="36"/>
        </w:rPr>
        <w:t xml:space="preserve"> (PR)</w:t>
      </w:r>
    </w:p>
    <w:p w14:paraId="24F1E6C3" w14:textId="77777777" w:rsidR="00E579B9" w:rsidRDefault="00E579B9" w:rsidP="008C64CA">
      <w:pPr>
        <w:jc w:val="center"/>
        <w:rPr>
          <w:rFonts w:ascii="Arial" w:hAnsi="Arial" w:cs="Arial"/>
          <w:caps/>
          <w:color w:val="7F7F7F" w:themeColor="text1" w:themeTint="80"/>
          <w:sz w:val="24"/>
          <w:szCs w:val="24"/>
        </w:rPr>
      </w:pPr>
    </w:p>
    <w:p w14:paraId="23DFDC52" w14:textId="3C8DBF55"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58A210E" w14:textId="77777777" w:rsidR="00493A2F" w:rsidRDefault="00493A2F" w:rsidP="00747B45">
      <w:pP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A367237" w14:textId="7B102390" w:rsidR="00225262"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15679148" w:history="1">
            <w:r w:rsidR="00225262" w:rsidRPr="00771E19">
              <w:rPr>
                <w:rStyle w:val="Hypertextovodkaz"/>
                <w:rFonts w:ascii="Arial" w:hAnsi="Arial" w:cs="Arial"/>
                <w:caps/>
                <w:noProof/>
              </w:rPr>
              <w:t>1.</w:t>
            </w:r>
            <w:r w:rsidR="00225262">
              <w:rPr>
                <w:rFonts w:eastAsiaTheme="minorEastAsia"/>
                <w:noProof/>
                <w:lang w:eastAsia="cs-CZ"/>
              </w:rPr>
              <w:tab/>
            </w:r>
            <w:r w:rsidR="00225262" w:rsidRPr="00771E19">
              <w:rPr>
                <w:rStyle w:val="Hypertextovodkaz"/>
                <w:rFonts w:ascii="Arial" w:hAnsi="Arial" w:cs="Arial"/>
                <w:caps/>
                <w:noProof/>
              </w:rPr>
              <w:t>ÚVODNÍ INFORMACE o zpracovateli studie proveditelnosti</w:t>
            </w:r>
            <w:r w:rsidR="00225262">
              <w:rPr>
                <w:noProof/>
                <w:webHidden/>
              </w:rPr>
              <w:tab/>
            </w:r>
            <w:r w:rsidR="00225262">
              <w:rPr>
                <w:noProof/>
                <w:webHidden/>
              </w:rPr>
              <w:fldChar w:fldCharType="begin"/>
            </w:r>
            <w:r w:rsidR="00225262">
              <w:rPr>
                <w:noProof/>
                <w:webHidden/>
              </w:rPr>
              <w:instrText xml:space="preserve"> PAGEREF _Toc115679148 \h </w:instrText>
            </w:r>
            <w:r w:rsidR="00225262">
              <w:rPr>
                <w:noProof/>
                <w:webHidden/>
              </w:rPr>
            </w:r>
            <w:r w:rsidR="00225262">
              <w:rPr>
                <w:noProof/>
                <w:webHidden/>
              </w:rPr>
              <w:fldChar w:fldCharType="separate"/>
            </w:r>
            <w:r w:rsidR="003B1634">
              <w:rPr>
                <w:noProof/>
                <w:webHidden/>
              </w:rPr>
              <w:t>3</w:t>
            </w:r>
            <w:r w:rsidR="00225262">
              <w:rPr>
                <w:noProof/>
                <w:webHidden/>
              </w:rPr>
              <w:fldChar w:fldCharType="end"/>
            </w:r>
          </w:hyperlink>
        </w:p>
        <w:p w14:paraId="15C8ACD5" w14:textId="272C0F81" w:rsidR="00225262" w:rsidRDefault="004F0BD2">
          <w:pPr>
            <w:pStyle w:val="Obsah1"/>
            <w:tabs>
              <w:tab w:val="left" w:pos="440"/>
              <w:tab w:val="right" w:leader="dot" w:pos="9062"/>
            </w:tabs>
            <w:rPr>
              <w:rFonts w:eastAsiaTheme="minorEastAsia"/>
              <w:noProof/>
              <w:lang w:eastAsia="cs-CZ"/>
            </w:rPr>
          </w:pPr>
          <w:hyperlink w:anchor="_Toc115679149" w:history="1">
            <w:r w:rsidR="00225262" w:rsidRPr="00771E19">
              <w:rPr>
                <w:rStyle w:val="Hypertextovodkaz"/>
                <w:rFonts w:ascii="Arial" w:hAnsi="Arial" w:cs="Arial"/>
                <w:caps/>
                <w:noProof/>
              </w:rPr>
              <w:t>2.</w:t>
            </w:r>
            <w:r w:rsidR="00225262">
              <w:rPr>
                <w:rFonts w:eastAsiaTheme="minorEastAsia"/>
                <w:noProof/>
                <w:lang w:eastAsia="cs-CZ"/>
              </w:rPr>
              <w:tab/>
            </w:r>
            <w:r w:rsidR="00225262" w:rsidRPr="00771E19">
              <w:rPr>
                <w:rStyle w:val="Hypertextovodkaz"/>
                <w:rFonts w:ascii="Arial" w:hAnsi="Arial" w:cs="Arial"/>
                <w:caps/>
                <w:noProof/>
              </w:rPr>
              <w:t>ZÁKLADNÍ INFORMACE O ŽADATELI</w:t>
            </w:r>
            <w:r w:rsidR="00225262">
              <w:rPr>
                <w:noProof/>
                <w:webHidden/>
              </w:rPr>
              <w:tab/>
            </w:r>
            <w:r w:rsidR="00225262">
              <w:rPr>
                <w:noProof/>
                <w:webHidden/>
              </w:rPr>
              <w:fldChar w:fldCharType="begin"/>
            </w:r>
            <w:r w:rsidR="00225262">
              <w:rPr>
                <w:noProof/>
                <w:webHidden/>
              </w:rPr>
              <w:instrText xml:space="preserve"> PAGEREF _Toc115679149 \h </w:instrText>
            </w:r>
            <w:r w:rsidR="00225262">
              <w:rPr>
                <w:noProof/>
                <w:webHidden/>
              </w:rPr>
            </w:r>
            <w:r w:rsidR="00225262">
              <w:rPr>
                <w:noProof/>
                <w:webHidden/>
              </w:rPr>
              <w:fldChar w:fldCharType="separate"/>
            </w:r>
            <w:r w:rsidR="003B1634">
              <w:rPr>
                <w:noProof/>
                <w:webHidden/>
              </w:rPr>
              <w:t>3</w:t>
            </w:r>
            <w:r w:rsidR="00225262">
              <w:rPr>
                <w:noProof/>
                <w:webHidden/>
              </w:rPr>
              <w:fldChar w:fldCharType="end"/>
            </w:r>
          </w:hyperlink>
        </w:p>
        <w:p w14:paraId="4E9B1CCD" w14:textId="244C8ECB" w:rsidR="00225262" w:rsidRDefault="004F0BD2">
          <w:pPr>
            <w:pStyle w:val="Obsah1"/>
            <w:tabs>
              <w:tab w:val="left" w:pos="440"/>
              <w:tab w:val="right" w:leader="dot" w:pos="9062"/>
            </w:tabs>
            <w:rPr>
              <w:rFonts w:eastAsiaTheme="minorEastAsia"/>
              <w:noProof/>
              <w:lang w:eastAsia="cs-CZ"/>
            </w:rPr>
          </w:pPr>
          <w:hyperlink w:anchor="_Toc115679150" w:history="1">
            <w:r w:rsidR="00225262" w:rsidRPr="00771E19">
              <w:rPr>
                <w:rStyle w:val="Hypertextovodkaz"/>
                <w:rFonts w:ascii="Arial" w:hAnsi="Arial" w:cs="Arial"/>
                <w:caps/>
                <w:noProof/>
              </w:rPr>
              <w:t>3.</w:t>
            </w:r>
            <w:r w:rsidR="00225262">
              <w:rPr>
                <w:rFonts w:eastAsiaTheme="minorEastAsia"/>
                <w:noProof/>
                <w:lang w:eastAsia="cs-CZ"/>
              </w:rPr>
              <w:tab/>
            </w:r>
            <w:r w:rsidR="00225262" w:rsidRPr="00771E19">
              <w:rPr>
                <w:rStyle w:val="Hypertextovodkaz"/>
                <w:rFonts w:ascii="Arial" w:hAnsi="Arial" w:cs="Arial"/>
                <w:caps/>
                <w:noProof/>
              </w:rPr>
              <w:t>Charakteristika projektu a jeho soulad s programem</w:t>
            </w:r>
            <w:r w:rsidR="00225262">
              <w:rPr>
                <w:noProof/>
                <w:webHidden/>
              </w:rPr>
              <w:tab/>
            </w:r>
            <w:r w:rsidR="00225262">
              <w:rPr>
                <w:noProof/>
                <w:webHidden/>
              </w:rPr>
              <w:fldChar w:fldCharType="begin"/>
            </w:r>
            <w:r w:rsidR="00225262">
              <w:rPr>
                <w:noProof/>
                <w:webHidden/>
              </w:rPr>
              <w:instrText xml:space="preserve"> PAGEREF _Toc115679150 \h </w:instrText>
            </w:r>
            <w:r w:rsidR="00225262">
              <w:rPr>
                <w:noProof/>
                <w:webHidden/>
              </w:rPr>
            </w:r>
            <w:r w:rsidR="00225262">
              <w:rPr>
                <w:noProof/>
                <w:webHidden/>
              </w:rPr>
              <w:fldChar w:fldCharType="separate"/>
            </w:r>
            <w:r w:rsidR="003B1634">
              <w:rPr>
                <w:noProof/>
                <w:webHidden/>
              </w:rPr>
              <w:t>3</w:t>
            </w:r>
            <w:r w:rsidR="00225262">
              <w:rPr>
                <w:noProof/>
                <w:webHidden/>
              </w:rPr>
              <w:fldChar w:fldCharType="end"/>
            </w:r>
          </w:hyperlink>
        </w:p>
        <w:p w14:paraId="2FACD1DF" w14:textId="7EF1248F" w:rsidR="00225262" w:rsidRDefault="004F0BD2">
          <w:pPr>
            <w:pStyle w:val="Obsah1"/>
            <w:tabs>
              <w:tab w:val="left" w:pos="440"/>
              <w:tab w:val="right" w:leader="dot" w:pos="9062"/>
            </w:tabs>
            <w:rPr>
              <w:rFonts w:eastAsiaTheme="minorEastAsia"/>
              <w:noProof/>
              <w:lang w:eastAsia="cs-CZ"/>
            </w:rPr>
          </w:pPr>
          <w:hyperlink w:anchor="_Toc115679151" w:history="1">
            <w:r w:rsidR="00225262" w:rsidRPr="00771E19">
              <w:rPr>
                <w:rStyle w:val="Hypertextovodkaz"/>
                <w:rFonts w:ascii="Arial" w:hAnsi="Arial" w:cs="Arial"/>
                <w:caps/>
                <w:noProof/>
              </w:rPr>
              <w:t>4.</w:t>
            </w:r>
            <w:r w:rsidR="00225262">
              <w:rPr>
                <w:rFonts w:eastAsiaTheme="minorEastAsia"/>
                <w:noProof/>
                <w:lang w:eastAsia="cs-CZ"/>
              </w:rPr>
              <w:tab/>
            </w:r>
            <w:r w:rsidR="00225262" w:rsidRPr="00771E19">
              <w:rPr>
                <w:rStyle w:val="Hypertextovodkaz"/>
                <w:rFonts w:ascii="Arial" w:hAnsi="Arial" w:cs="Arial"/>
                <w:caps/>
                <w:noProof/>
              </w:rPr>
              <w:t>Podrobný popis projektu</w:t>
            </w:r>
            <w:r w:rsidR="00225262">
              <w:rPr>
                <w:noProof/>
                <w:webHidden/>
              </w:rPr>
              <w:tab/>
            </w:r>
            <w:r w:rsidR="00225262">
              <w:rPr>
                <w:noProof/>
                <w:webHidden/>
              </w:rPr>
              <w:fldChar w:fldCharType="begin"/>
            </w:r>
            <w:r w:rsidR="00225262">
              <w:rPr>
                <w:noProof/>
                <w:webHidden/>
              </w:rPr>
              <w:instrText xml:space="preserve"> PAGEREF _Toc115679151 \h </w:instrText>
            </w:r>
            <w:r w:rsidR="00225262">
              <w:rPr>
                <w:noProof/>
                <w:webHidden/>
              </w:rPr>
            </w:r>
            <w:r w:rsidR="00225262">
              <w:rPr>
                <w:noProof/>
                <w:webHidden/>
              </w:rPr>
              <w:fldChar w:fldCharType="separate"/>
            </w:r>
            <w:r w:rsidR="003B1634">
              <w:rPr>
                <w:noProof/>
                <w:webHidden/>
              </w:rPr>
              <w:t>4</w:t>
            </w:r>
            <w:r w:rsidR="00225262">
              <w:rPr>
                <w:noProof/>
                <w:webHidden/>
              </w:rPr>
              <w:fldChar w:fldCharType="end"/>
            </w:r>
          </w:hyperlink>
        </w:p>
        <w:p w14:paraId="13FC12FC" w14:textId="453B0FEE" w:rsidR="00225262" w:rsidRDefault="004F0BD2">
          <w:pPr>
            <w:pStyle w:val="Obsah1"/>
            <w:tabs>
              <w:tab w:val="right" w:leader="dot" w:pos="9062"/>
            </w:tabs>
            <w:rPr>
              <w:rFonts w:eastAsiaTheme="minorEastAsia"/>
              <w:noProof/>
              <w:lang w:eastAsia="cs-CZ"/>
            </w:rPr>
          </w:pPr>
          <w:hyperlink w:anchor="_Toc115679152" w:history="1">
            <w:r w:rsidR="00225262" w:rsidRPr="00771E19">
              <w:rPr>
                <w:rStyle w:val="Hypertextovodkaz"/>
                <w:rFonts w:ascii="Arial" w:hAnsi="Arial" w:cs="Arial"/>
                <w:caps/>
                <w:noProof/>
              </w:rPr>
              <w:t>4.1 PODROBNÝ POPIS výchozího stavu</w:t>
            </w:r>
            <w:r w:rsidR="00225262">
              <w:rPr>
                <w:noProof/>
                <w:webHidden/>
              </w:rPr>
              <w:tab/>
            </w:r>
            <w:r w:rsidR="00225262">
              <w:rPr>
                <w:noProof/>
                <w:webHidden/>
              </w:rPr>
              <w:fldChar w:fldCharType="begin"/>
            </w:r>
            <w:r w:rsidR="00225262">
              <w:rPr>
                <w:noProof/>
                <w:webHidden/>
              </w:rPr>
              <w:instrText xml:space="preserve"> PAGEREF _Toc115679152 \h </w:instrText>
            </w:r>
            <w:r w:rsidR="00225262">
              <w:rPr>
                <w:noProof/>
                <w:webHidden/>
              </w:rPr>
            </w:r>
            <w:r w:rsidR="00225262">
              <w:rPr>
                <w:noProof/>
                <w:webHidden/>
              </w:rPr>
              <w:fldChar w:fldCharType="separate"/>
            </w:r>
            <w:r w:rsidR="003B1634">
              <w:rPr>
                <w:noProof/>
                <w:webHidden/>
              </w:rPr>
              <w:t>4</w:t>
            </w:r>
            <w:r w:rsidR="00225262">
              <w:rPr>
                <w:noProof/>
                <w:webHidden/>
              </w:rPr>
              <w:fldChar w:fldCharType="end"/>
            </w:r>
          </w:hyperlink>
        </w:p>
        <w:p w14:paraId="4870FF26" w14:textId="39A8FA1B" w:rsidR="00225262" w:rsidRDefault="004F0BD2">
          <w:pPr>
            <w:pStyle w:val="Obsah1"/>
            <w:tabs>
              <w:tab w:val="right" w:leader="dot" w:pos="9062"/>
            </w:tabs>
            <w:rPr>
              <w:rFonts w:eastAsiaTheme="minorEastAsia"/>
              <w:noProof/>
              <w:lang w:eastAsia="cs-CZ"/>
            </w:rPr>
          </w:pPr>
          <w:hyperlink w:anchor="_Toc115679153" w:history="1">
            <w:r w:rsidR="00225262" w:rsidRPr="00771E19">
              <w:rPr>
                <w:rStyle w:val="Hypertextovodkaz"/>
                <w:rFonts w:ascii="Arial" w:hAnsi="Arial" w:cs="Arial"/>
                <w:noProof/>
              </w:rPr>
              <w:t>4.2 POPIS JEDNOTLIVÝCH ČÁSTÍ PROJEKTU</w:t>
            </w:r>
            <w:r w:rsidR="00225262">
              <w:rPr>
                <w:noProof/>
                <w:webHidden/>
              </w:rPr>
              <w:tab/>
            </w:r>
            <w:r w:rsidR="00225262">
              <w:rPr>
                <w:noProof/>
                <w:webHidden/>
              </w:rPr>
              <w:fldChar w:fldCharType="begin"/>
            </w:r>
            <w:r w:rsidR="00225262">
              <w:rPr>
                <w:noProof/>
                <w:webHidden/>
              </w:rPr>
              <w:instrText xml:space="preserve"> PAGEREF _Toc115679153 \h </w:instrText>
            </w:r>
            <w:r w:rsidR="00225262">
              <w:rPr>
                <w:noProof/>
                <w:webHidden/>
              </w:rPr>
            </w:r>
            <w:r w:rsidR="00225262">
              <w:rPr>
                <w:noProof/>
                <w:webHidden/>
              </w:rPr>
              <w:fldChar w:fldCharType="separate"/>
            </w:r>
            <w:r w:rsidR="003B1634">
              <w:rPr>
                <w:noProof/>
                <w:webHidden/>
              </w:rPr>
              <w:t>4</w:t>
            </w:r>
            <w:r w:rsidR="00225262">
              <w:rPr>
                <w:noProof/>
                <w:webHidden/>
              </w:rPr>
              <w:fldChar w:fldCharType="end"/>
            </w:r>
          </w:hyperlink>
        </w:p>
        <w:p w14:paraId="31F93816" w14:textId="71D3CB10" w:rsidR="00225262" w:rsidRDefault="004F0BD2">
          <w:pPr>
            <w:pStyle w:val="Obsah1"/>
            <w:tabs>
              <w:tab w:val="right" w:leader="dot" w:pos="9062"/>
            </w:tabs>
            <w:rPr>
              <w:rFonts w:eastAsiaTheme="minorEastAsia"/>
              <w:noProof/>
              <w:lang w:eastAsia="cs-CZ"/>
            </w:rPr>
          </w:pPr>
          <w:hyperlink w:anchor="_Toc115679154" w:history="1">
            <w:r w:rsidR="00225262" w:rsidRPr="00771E19">
              <w:rPr>
                <w:rStyle w:val="Hypertextovodkaz"/>
                <w:rFonts w:ascii="Arial" w:hAnsi="Arial" w:cs="Arial"/>
                <w:caps/>
                <w:noProof/>
              </w:rPr>
              <w:t>4.3 Odůvodnění potřebnosti a účelnosti investice</w:t>
            </w:r>
            <w:r w:rsidR="00225262">
              <w:rPr>
                <w:noProof/>
                <w:webHidden/>
              </w:rPr>
              <w:tab/>
            </w:r>
            <w:r w:rsidR="00225262">
              <w:rPr>
                <w:noProof/>
                <w:webHidden/>
              </w:rPr>
              <w:fldChar w:fldCharType="begin"/>
            </w:r>
            <w:r w:rsidR="00225262">
              <w:rPr>
                <w:noProof/>
                <w:webHidden/>
              </w:rPr>
              <w:instrText xml:space="preserve"> PAGEREF _Toc115679154 \h </w:instrText>
            </w:r>
            <w:r w:rsidR="00225262">
              <w:rPr>
                <w:noProof/>
                <w:webHidden/>
              </w:rPr>
            </w:r>
            <w:r w:rsidR="00225262">
              <w:rPr>
                <w:noProof/>
                <w:webHidden/>
              </w:rPr>
              <w:fldChar w:fldCharType="separate"/>
            </w:r>
            <w:r w:rsidR="003B1634">
              <w:rPr>
                <w:noProof/>
                <w:webHidden/>
              </w:rPr>
              <w:t>4</w:t>
            </w:r>
            <w:r w:rsidR="00225262">
              <w:rPr>
                <w:noProof/>
                <w:webHidden/>
              </w:rPr>
              <w:fldChar w:fldCharType="end"/>
            </w:r>
          </w:hyperlink>
        </w:p>
        <w:p w14:paraId="40E97152" w14:textId="77C29621" w:rsidR="00225262" w:rsidRDefault="004F0BD2">
          <w:pPr>
            <w:pStyle w:val="Obsah1"/>
            <w:tabs>
              <w:tab w:val="right" w:leader="dot" w:pos="9062"/>
            </w:tabs>
            <w:rPr>
              <w:rFonts w:eastAsiaTheme="minorEastAsia"/>
              <w:noProof/>
              <w:lang w:eastAsia="cs-CZ"/>
            </w:rPr>
          </w:pPr>
          <w:hyperlink w:anchor="_Toc115679155" w:history="1">
            <w:r w:rsidR="00225262" w:rsidRPr="00771E19">
              <w:rPr>
                <w:rStyle w:val="Hypertextovodkaz"/>
                <w:rFonts w:ascii="Arial" w:hAnsi="Arial" w:cs="Arial"/>
                <w:caps/>
                <w:noProof/>
              </w:rPr>
              <w:t>4.4 harmonogram realizace projektu</w:t>
            </w:r>
            <w:r w:rsidR="00225262">
              <w:rPr>
                <w:noProof/>
                <w:webHidden/>
              </w:rPr>
              <w:tab/>
            </w:r>
            <w:r w:rsidR="00225262">
              <w:rPr>
                <w:noProof/>
                <w:webHidden/>
              </w:rPr>
              <w:fldChar w:fldCharType="begin"/>
            </w:r>
            <w:r w:rsidR="00225262">
              <w:rPr>
                <w:noProof/>
                <w:webHidden/>
              </w:rPr>
              <w:instrText xml:space="preserve"> PAGEREF _Toc115679155 \h </w:instrText>
            </w:r>
            <w:r w:rsidR="00225262">
              <w:rPr>
                <w:noProof/>
                <w:webHidden/>
              </w:rPr>
            </w:r>
            <w:r w:rsidR="00225262">
              <w:rPr>
                <w:noProof/>
                <w:webHidden/>
              </w:rPr>
              <w:fldChar w:fldCharType="separate"/>
            </w:r>
            <w:r w:rsidR="003B1634">
              <w:rPr>
                <w:noProof/>
                <w:webHidden/>
              </w:rPr>
              <w:t>6</w:t>
            </w:r>
            <w:r w:rsidR="00225262">
              <w:rPr>
                <w:noProof/>
                <w:webHidden/>
              </w:rPr>
              <w:fldChar w:fldCharType="end"/>
            </w:r>
          </w:hyperlink>
        </w:p>
        <w:p w14:paraId="56AD1BA6" w14:textId="31565584" w:rsidR="00225262" w:rsidRDefault="004F0BD2">
          <w:pPr>
            <w:pStyle w:val="Obsah1"/>
            <w:tabs>
              <w:tab w:val="right" w:leader="dot" w:pos="9062"/>
            </w:tabs>
            <w:rPr>
              <w:rFonts w:eastAsiaTheme="minorEastAsia"/>
              <w:noProof/>
              <w:lang w:eastAsia="cs-CZ"/>
            </w:rPr>
          </w:pPr>
          <w:hyperlink w:anchor="_Toc115679156" w:history="1">
            <w:r w:rsidR="00225262" w:rsidRPr="00771E19">
              <w:rPr>
                <w:rStyle w:val="Hypertextovodkaz"/>
                <w:rFonts w:ascii="Arial" w:hAnsi="Arial" w:cs="Arial"/>
                <w:noProof/>
              </w:rPr>
              <w:t>4.5 PŘIPRAVENOST PROJEKTU K REALIZACI</w:t>
            </w:r>
            <w:r w:rsidR="00225262">
              <w:rPr>
                <w:noProof/>
                <w:webHidden/>
              </w:rPr>
              <w:tab/>
            </w:r>
            <w:r w:rsidR="00225262">
              <w:rPr>
                <w:noProof/>
                <w:webHidden/>
              </w:rPr>
              <w:fldChar w:fldCharType="begin"/>
            </w:r>
            <w:r w:rsidR="00225262">
              <w:rPr>
                <w:noProof/>
                <w:webHidden/>
              </w:rPr>
              <w:instrText xml:space="preserve"> PAGEREF _Toc115679156 \h </w:instrText>
            </w:r>
            <w:r w:rsidR="00225262">
              <w:rPr>
                <w:noProof/>
                <w:webHidden/>
              </w:rPr>
            </w:r>
            <w:r w:rsidR="00225262">
              <w:rPr>
                <w:noProof/>
                <w:webHidden/>
              </w:rPr>
              <w:fldChar w:fldCharType="separate"/>
            </w:r>
            <w:r w:rsidR="003B1634">
              <w:rPr>
                <w:noProof/>
                <w:webHidden/>
              </w:rPr>
              <w:t>6</w:t>
            </w:r>
            <w:r w:rsidR="00225262">
              <w:rPr>
                <w:noProof/>
                <w:webHidden/>
              </w:rPr>
              <w:fldChar w:fldCharType="end"/>
            </w:r>
          </w:hyperlink>
        </w:p>
        <w:p w14:paraId="4A0A865F" w14:textId="75B52A23" w:rsidR="00225262" w:rsidRDefault="004F0BD2">
          <w:pPr>
            <w:pStyle w:val="Obsah1"/>
            <w:tabs>
              <w:tab w:val="right" w:leader="dot" w:pos="9062"/>
            </w:tabs>
            <w:rPr>
              <w:rFonts w:eastAsiaTheme="minorEastAsia"/>
              <w:noProof/>
              <w:lang w:eastAsia="cs-CZ"/>
            </w:rPr>
          </w:pPr>
          <w:hyperlink w:anchor="_Toc115679157" w:history="1">
            <w:r w:rsidR="00225262" w:rsidRPr="00771E19">
              <w:rPr>
                <w:rStyle w:val="Hypertextovodkaz"/>
                <w:rFonts w:ascii="Arial" w:hAnsi="Arial" w:cs="Arial"/>
                <w:noProof/>
              </w:rPr>
              <w:t>4.6 EKONOMICKÁ/NEEKONOMICKÁ ČINNOST ŽADATELE O PODPORU</w:t>
            </w:r>
            <w:r w:rsidR="00225262">
              <w:rPr>
                <w:noProof/>
                <w:webHidden/>
              </w:rPr>
              <w:tab/>
            </w:r>
            <w:r w:rsidR="00225262">
              <w:rPr>
                <w:noProof/>
                <w:webHidden/>
              </w:rPr>
              <w:fldChar w:fldCharType="begin"/>
            </w:r>
            <w:r w:rsidR="00225262">
              <w:rPr>
                <w:noProof/>
                <w:webHidden/>
              </w:rPr>
              <w:instrText xml:space="preserve"> PAGEREF _Toc115679157 \h </w:instrText>
            </w:r>
            <w:r w:rsidR="00225262">
              <w:rPr>
                <w:noProof/>
                <w:webHidden/>
              </w:rPr>
            </w:r>
            <w:r w:rsidR="00225262">
              <w:rPr>
                <w:noProof/>
                <w:webHidden/>
              </w:rPr>
              <w:fldChar w:fldCharType="separate"/>
            </w:r>
            <w:r w:rsidR="003B1634">
              <w:rPr>
                <w:noProof/>
                <w:webHidden/>
              </w:rPr>
              <w:t>6</w:t>
            </w:r>
            <w:r w:rsidR="00225262">
              <w:rPr>
                <w:noProof/>
                <w:webHidden/>
              </w:rPr>
              <w:fldChar w:fldCharType="end"/>
            </w:r>
          </w:hyperlink>
        </w:p>
        <w:p w14:paraId="10D1C6E7" w14:textId="5C709FA7" w:rsidR="00225262" w:rsidRDefault="004F0BD2">
          <w:pPr>
            <w:pStyle w:val="Obsah1"/>
            <w:tabs>
              <w:tab w:val="left" w:pos="440"/>
              <w:tab w:val="right" w:leader="dot" w:pos="9062"/>
            </w:tabs>
            <w:rPr>
              <w:rFonts w:eastAsiaTheme="minorEastAsia"/>
              <w:noProof/>
              <w:lang w:eastAsia="cs-CZ"/>
            </w:rPr>
          </w:pPr>
          <w:hyperlink w:anchor="_Toc115679159" w:history="1">
            <w:r w:rsidR="00225262" w:rsidRPr="00771E19">
              <w:rPr>
                <w:rStyle w:val="Hypertextovodkaz"/>
                <w:rFonts w:ascii="Arial" w:hAnsi="Arial" w:cs="Arial"/>
                <w:caps/>
                <w:noProof/>
              </w:rPr>
              <w:t>5.</w:t>
            </w:r>
            <w:r w:rsidR="00225262">
              <w:rPr>
                <w:rFonts w:eastAsiaTheme="minorEastAsia"/>
                <w:noProof/>
                <w:lang w:eastAsia="cs-CZ"/>
              </w:rPr>
              <w:tab/>
            </w:r>
            <w:r w:rsidR="00225262" w:rsidRPr="00771E19">
              <w:rPr>
                <w:rStyle w:val="Hypertextovodkaz"/>
                <w:rFonts w:ascii="Arial" w:hAnsi="Arial" w:cs="Arial"/>
                <w:caps/>
                <w:noProof/>
              </w:rPr>
              <w:t>prokázání právních vztahů</w:t>
            </w:r>
            <w:r w:rsidR="00225262">
              <w:rPr>
                <w:noProof/>
                <w:webHidden/>
              </w:rPr>
              <w:tab/>
            </w:r>
            <w:r w:rsidR="00225262">
              <w:rPr>
                <w:noProof/>
                <w:webHidden/>
              </w:rPr>
              <w:fldChar w:fldCharType="begin"/>
            </w:r>
            <w:r w:rsidR="00225262">
              <w:rPr>
                <w:noProof/>
                <w:webHidden/>
              </w:rPr>
              <w:instrText xml:space="preserve"> PAGEREF _Toc115679159 \h </w:instrText>
            </w:r>
            <w:r w:rsidR="00225262">
              <w:rPr>
                <w:noProof/>
                <w:webHidden/>
              </w:rPr>
            </w:r>
            <w:r w:rsidR="00225262">
              <w:rPr>
                <w:noProof/>
                <w:webHidden/>
              </w:rPr>
              <w:fldChar w:fldCharType="separate"/>
            </w:r>
            <w:r w:rsidR="003B1634">
              <w:rPr>
                <w:noProof/>
                <w:webHidden/>
              </w:rPr>
              <w:t>6</w:t>
            </w:r>
            <w:r w:rsidR="00225262">
              <w:rPr>
                <w:noProof/>
                <w:webHidden/>
              </w:rPr>
              <w:fldChar w:fldCharType="end"/>
            </w:r>
          </w:hyperlink>
        </w:p>
        <w:p w14:paraId="5AC83DF8" w14:textId="4624CBF4" w:rsidR="00225262" w:rsidRDefault="004F0BD2">
          <w:pPr>
            <w:pStyle w:val="Obsah1"/>
            <w:tabs>
              <w:tab w:val="left" w:pos="440"/>
              <w:tab w:val="right" w:leader="dot" w:pos="9062"/>
            </w:tabs>
            <w:rPr>
              <w:rFonts w:eastAsiaTheme="minorEastAsia"/>
              <w:noProof/>
              <w:lang w:eastAsia="cs-CZ"/>
            </w:rPr>
          </w:pPr>
          <w:hyperlink w:anchor="_Toc115679160" w:history="1">
            <w:r w:rsidR="00225262" w:rsidRPr="00771E19">
              <w:rPr>
                <w:rStyle w:val="Hypertextovodkaz"/>
                <w:rFonts w:ascii="Arial" w:hAnsi="Arial" w:cs="Arial"/>
                <w:caps/>
                <w:noProof/>
              </w:rPr>
              <w:t>6.</w:t>
            </w:r>
            <w:r w:rsidR="00225262">
              <w:rPr>
                <w:rFonts w:eastAsiaTheme="minorEastAsia"/>
                <w:noProof/>
                <w:lang w:eastAsia="cs-CZ"/>
              </w:rPr>
              <w:tab/>
            </w:r>
            <w:r w:rsidR="00225262" w:rsidRPr="00771E19">
              <w:rPr>
                <w:rStyle w:val="Hypertextovodkaz"/>
                <w:rFonts w:ascii="Arial" w:hAnsi="Arial" w:cs="Arial"/>
                <w:caps/>
                <w:noProof/>
              </w:rPr>
              <w:t>soulad projektu s principy zajišťujícími rovné příležitosti a nediskriminaci a s principy udržitelného Rozvoje (horizontální principy)</w:t>
            </w:r>
            <w:r w:rsidR="00225262">
              <w:rPr>
                <w:noProof/>
                <w:webHidden/>
              </w:rPr>
              <w:tab/>
            </w:r>
            <w:r w:rsidR="00225262">
              <w:rPr>
                <w:noProof/>
                <w:webHidden/>
              </w:rPr>
              <w:fldChar w:fldCharType="begin"/>
            </w:r>
            <w:r w:rsidR="00225262">
              <w:rPr>
                <w:noProof/>
                <w:webHidden/>
              </w:rPr>
              <w:instrText xml:space="preserve"> PAGEREF _Toc115679160 \h </w:instrText>
            </w:r>
            <w:r w:rsidR="00225262">
              <w:rPr>
                <w:noProof/>
                <w:webHidden/>
              </w:rPr>
            </w:r>
            <w:r w:rsidR="00225262">
              <w:rPr>
                <w:noProof/>
                <w:webHidden/>
              </w:rPr>
              <w:fldChar w:fldCharType="separate"/>
            </w:r>
            <w:r w:rsidR="003B1634">
              <w:rPr>
                <w:noProof/>
                <w:webHidden/>
              </w:rPr>
              <w:t>7</w:t>
            </w:r>
            <w:r w:rsidR="00225262">
              <w:rPr>
                <w:noProof/>
                <w:webHidden/>
              </w:rPr>
              <w:fldChar w:fldCharType="end"/>
            </w:r>
          </w:hyperlink>
        </w:p>
        <w:p w14:paraId="4EFE39D2" w14:textId="62611E4B" w:rsidR="00225262" w:rsidRDefault="004F0BD2">
          <w:pPr>
            <w:pStyle w:val="Obsah1"/>
            <w:tabs>
              <w:tab w:val="right" w:leader="dot" w:pos="9062"/>
            </w:tabs>
            <w:rPr>
              <w:rFonts w:eastAsiaTheme="minorEastAsia"/>
              <w:noProof/>
              <w:lang w:eastAsia="cs-CZ"/>
            </w:rPr>
          </w:pPr>
          <w:hyperlink w:anchor="_Toc115679161" w:history="1">
            <w:r w:rsidR="00225262" w:rsidRPr="00771E19">
              <w:rPr>
                <w:rStyle w:val="Hypertextovodkaz"/>
                <w:rFonts w:ascii="Arial" w:hAnsi="Arial" w:cs="Arial"/>
                <w:caps/>
                <w:noProof/>
              </w:rPr>
              <w:t>6.1 Soulad projektu s principy zajišťujícími rovné příležitosti a nediskriminaci</w:t>
            </w:r>
            <w:r w:rsidR="00225262">
              <w:rPr>
                <w:noProof/>
                <w:webHidden/>
              </w:rPr>
              <w:tab/>
            </w:r>
            <w:r w:rsidR="00225262">
              <w:rPr>
                <w:noProof/>
                <w:webHidden/>
              </w:rPr>
              <w:fldChar w:fldCharType="begin"/>
            </w:r>
            <w:r w:rsidR="00225262">
              <w:rPr>
                <w:noProof/>
                <w:webHidden/>
              </w:rPr>
              <w:instrText xml:space="preserve"> PAGEREF _Toc115679161 \h </w:instrText>
            </w:r>
            <w:r w:rsidR="00225262">
              <w:rPr>
                <w:noProof/>
                <w:webHidden/>
              </w:rPr>
            </w:r>
            <w:r w:rsidR="00225262">
              <w:rPr>
                <w:noProof/>
                <w:webHidden/>
              </w:rPr>
              <w:fldChar w:fldCharType="separate"/>
            </w:r>
            <w:r w:rsidR="003B1634">
              <w:rPr>
                <w:noProof/>
                <w:webHidden/>
              </w:rPr>
              <w:t>7</w:t>
            </w:r>
            <w:r w:rsidR="00225262">
              <w:rPr>
                <w:noProof/>
                <w:webHidden/>
              </w:rPr>
              <w:fldChar w:fldCharType="end"/>
            </w:r>
          </w:hyperlink>
        </w:p>
        <w:p w14:paraId="09FD0841" w14:textId="7D2E5854" w:rsidR="00225262" w:rsidRDefault="004F0BD2">
          <w:pPr>
            <w:pStyle w:val="Obsah1"/>
            <w:tabs>
              <w:tab w:val="right" w:leader="dot" w:pos="9062"/>
            </w:tabs>
            <w:rPr>
              <w:rFonts w:eastAsiaTheme="minorEastAsia"/>
              <w:noProof/>
              <w:lang w:eastAsia="cs-CZ"/>
            </w:rPr>
          </w:pPr>
          <w:hyperlink w:anchor="_Toc115679162" w:history="1">
            <w:r w:rsidR="00225262" w:rsidRPr="00771E19">
              <w:rPr>
                <w:rStyle w:val="Hypertextovodkaz"/>
                <w:rFonts w:ascii="Arial" w:hAnsi="Arial" w:cs="Arial"/>
                <w:caps/>
                <w:noProof/>
              </w:rPr>
              <w:t>6.2 Soulad projektu s principy udržitelného rozvoje</w:t>
            </w:r>
            <w:r w:rsidR="00225262">
              <w:rPr>
                <w:noProof/>
                <w:webHidden/>
              </w:rPr>
              <w:tab/>
            </w:r>
            <w:r w:rsidR="00225262">
              <w:rPr>
                <w:noProof/>
                <w:webHidden/>
              </w:rPr>
              <w:fldChar w:fldCharType="begin"/>
            </w:r>
            <w:r w:rsidR="00225262">
              <w:rPr>
                <w:noProof/>
                <w:webHidden/>
              </w:rPr>
              <w:instrText xml:space="preserve"> PAGEREF _Toc115679162 \h </w:instrText>
            </w:r>
            <w:r w:rsidR="00225262">
              <w:rPr>
                <w:noProof/>
                <w:webHidden/>
              </w:rPr>
            </w:r>
            <w:r w:rsidR="00225262">
              <w:rPr>
                <w:noProof/>
                <w:webHidden/>
              </w:rPr>
              <w:fldChar w:fldCharType="separate"/>
            </w:r>
            <w:r w:rsidR="003B1634">
              <w:rPr>
                <w:noProof/>
                <w:webHidden/>
              </w:rPr>
              <w:t>8</w:t>
            </w:r>
            <w:r w:rsidR="00225262">
              <w:rPr>
                <w:noProof/>
                <w:webHidden/>
              </w:rPr>
              <w:fldChar w:fldCharType="end"/>
            </w:r>
          </w:hyperlink>
        </w:p>
        <w:p w14:paraId="4B326CB8" w14:textId="6A3F121A" w:rsidR="00225262" w:rsidRDefault="004F0BD2">
          <w:pPr>
            <w:pStyle w:val="Obsah1"/>
            <w:tabs>
              <w:tab w:val="left" w:pos="440"/>
              <w:tab w:val="right" w:leader="dot" w:pos="9062"/>
            </w:tabs>
            <w:rPr>
              <w:rFonts w:eastAsiaTheme="minorEastAsia"/>
              <w:noProof/>
              <w:lang w:eastAsia="cs-CZ"/>
            </w:rPr>
          </w:pPr>
          <w:hyperlink w:anchor="_Toc115679167" w:history="1">
            <w:r w:rsidR="00225262" w:rsidRPr="00771E19">
              <w:rPr>
                <w:rStyle w:val="Hypertextovodkaz"/>
                <w:rFonts w:ascii="Arial" w:hAnsi="Arial" w:cs="Arial"/>
                <w:caps/>
                <w:noProof/>
              </w:rPr>
              <w:t>7.</w:t>
            </w:r>
            <w:r w:rsidR="00225262">
              <w:rPr>
                <w:rFonts w:eastAsiaTheme="minorEastAsia"/>
                <w:noProof/>
                <w:lang w:eastAsia="cs-CZ"/>
              </w:rPr>
              <w:tab/>
            </w:r>
            <w:r w:rsidR="00225262" w:rsidRPr="00771E19">
              <w:rPr>
                <w:rStyle w:val="Hypertextovodkaz"/>
                <w:rFonts w:ascii="Arial" w:hAnsi="Arial" w:cs="Arial"/>
                <w:caps/>
                <w:noProof/>
              </w:rPr>
              <w:t>Výstupy a výsledky projektu</w:t>
            </w:r>
            <w:r w:rsidR="00225262">
              <w:rPr>
                <w:noProof/>
                <w:webHidden/>
              </w:rPr>
              <w:tab/>
            </w:r>
            <w:r w:rsidR="00225262">
              <w:rPr>
                <w:noProof/>
                <w:webHidden/>
              </w:rPr>
              <w:fldChar w:fldCharType="begin"/>
            </w:r>
            <w:r w:rsidR="00225262">
              <w:rPr>
                <w:noProof/>
                <w:webHidden/>
              </w:rPr>
              <w:instrText xml:space="preserve"> PAGEREF _Toc115679167 \h </w:instrText>
            </w:r>
            <w:r w:rsidR="00225262">
              <w:rPr>
                <w:noProof/>
                <w:webHidden/>
              </w:rPr>
            </w:r>
            <w:r w:rsidR="00225262">
              <w:rPr>
                <w:noProof/>
                <w:webHidden/>
              </w:rPr>
              <w:fldChar w:fldCharType="separate"/>
            </w:r>
            <w:r w:rsidR="003B1634">
              <w:rPr>
                <w:noProof/>
                <w:webHidden/>
              </w:rPr>
              <w:t>8</w:t>
            </w:r>
            <w:r w:rsidR="00225262">
              <w:rPr>
                <w:noProof/>
                <w:webHidden/>
              </w:rPr>
              <w:fldChar w:fldCharType="end"/>
            </w:r>
          </w:hyperlink>
        </w:p>
        <w:p w14:paraId="6881B724" w14:textId="4C4D5110" w:rsidR="00225262" w:rsidRDefault="004F0BD2">
          <w:pPr>
            <w:pStyle w:val="Obsah1"/>
            <w:tabs>
              <w:tab w:val="left" w:pos="440"/>
              <w:tab w:val="right" w:leader="dot" w:pos="9062"/>
            </w:tabs>
            <w:rPr>
              <w:rFonts w:eastAsiaTheme="minorEastAsia"/>
              <w:noProof/>
              <w:lang w:eastAsia="cs-CZ"/>
            </w:rPr>
          </w:pPr>
          <w:hyperlink w:anchor="_Toc115679168" w:history="1">
            <w:r w:rsidR="00225262" w:rsidRPr="00771E19">
              <w:rPr>
                <w:rStyle w:val="Hypertextovodkaz"/>
                <w:rFonts w:ascii="Arial" w:hAnsi="Arial" w:cs="Arial"/>
                <w:caps/>
                <w:noProof/>
              </w:rPr>
              <w:t>8.</w:t>
            </w:r>
            <w:r w:rsidR="00225262">
              <w:rPr>
                <w:rFonts w:eastAsiaTheme="minorEastAsia"/>
                <w:noProof/>
                <w:lang w:eastAsia="cs-CZ"/>
              </w:rPr>
              <w:tab/>
            </w:r>
            <w:r w:rsidR="00225262" w:rsidRPr="00771E19">
              <w:rPr>
                <w:rStyle w:val="Hypertextovodkaz"/>
                <w:rFonts w:ascii="Arial" w:hAnsi="Arial" w:cs="Arial"/>
                <w:caps/>
                <w:noProof/>
              </w:rPr>
              <w:t>ZPŮSOB STANOVENÍ CEN</w:t>
            </w:r>
            <w:r w:rsidR="00225262">
              <w:rPr>
                <w:noProof/>
                <w:webHidden/>
              </w:rPr>
              <w:tab/>
            </w:r>
            <w:r w:rsidR="00225262">
              <w:rPr>
                <w:noProof/>
                <w:webHidden/>
              </w:rPr>
              <w:fldChar w:fldCharType="begin"/>
            </w:r>
            <w:r w:rsidR="00225262">
              <w:rPr>
                <w:noProof/>
                <w:webHidden/>
              </w:rPr>
              <w:instrText xml:space="preserve"> PAGEREF _Toc115679168 \h </w:instrText>
            </w:r>
            <w:r w:rsidR="00225262">
              <w:rPr>
                <w:noProof/>
                <w:webHidden/>
              </w:rPr>
            </w:r>
            <w:r w:rsidR="00225262">
              <w:rPr>
                <w:noProof/>
                <w:webHidden/>
              </w:rPr>
              <w:fldChar w:fldCharType="separate"/>
            </w:r>
            <w:r w:rsidR="003B1634">
              <w:rPr>
                <w:noProof/>
                <w:webHidden/>
              </w:rPr>
              <w:t>9</w:t>
            </w:r>
            <w:r w:rsidR="00225262">
              <w:rPr>
                <w:noProof/>
                <w:webHidden/>
              </w:rPr>
              <w:fldChar w:fldCharType="end"/>
            </w:r>
          </w:hyperlink>
        </w:p>
        <w:p w14:paraId="535BDA49" w14:textId="6EC69A3C" w:rsidR="00225262" w:rsidRDefault="004F0BD2">
          <w:pPr>
            <w:pStyle w:val="Obsah1"/>
            <w:tabs>
              <w:tab w:val="left" w:pos="440"/>
              <w:tab w:val="right" w:leader="dot" w:pos="9062"/>
            </w:tabs>
            <w:rPr>
              <w:rFonts w:eastAsiaTheme="minorEastAsia"/>
              <w:noProof/>
              <w:lang w:eastAsia="cs-CZ"/>
            </w:rPr>
          </w:pPr>
          <w:hyperlink w:anchor="_Toc115679169" w:history="1">
            <w:r w:rsidR="00225262" w:rsidRPr="00771E19">
              <w:rPr>
                <w:rStyle w:val="Hypertextovodkaz"/>
                <w:rFonts w:ascii="Arial" w:hAnsi="Arial" w:cs="Arial"/>
                <w:caps/>
                <w:noProof/>
              </w:rPr>
              <w:t>9.</w:t>
            </w:r>
            <w:r w:rsidR="00225262">
              <w:rPr>
                <w:rFonts w:eastAsiaTheme="minorEastAsia"/>
                <w:noProof/>
                <w:lang w:eastAsia="cs-CZ"/>
              </w:rPr>
              <w:tab/>
            </w:r>
            <w:r w:rsidR="00225262" w:rsidRPr="00771E19">
              <w:rPr>
                <w:rStyle w:val="Hypertextovodkaz"/>
                <w:rFonts w:ascii="Arial" w:hAnsi="Arial" w:cs="Arial"/>
                <w:caps/>
                <w:noProof/>
              </w:rPr>
              <w:t>Zajištění udržitelnosti projektu</w:t>
            </w:r>
            <w:r w:rsidR="00225262">
              <w:rPr>
                <w:noProof/>
                <w:webHidden/>
              </w:rPr>
              <w:tab/>
            </w:r>
            <w:r w:rsidR="00225262">
              <w:rPr>
                <w:noProof/>
                <w:webHidden/>
              </w:rPr>
              <w:fldChar w:fldCharType="begin"/>
            </w:r>
            <w:r w:rsidR="00225262">
              <w:rPr>
                <w:noProof/>
                <w:webHidden/>
              </w:rPr>
              <w:instrText xml:space="preserve"> PAGEREF _Toc115679169 \h </w:instrText>
            </w:r>
            <w:r w:rsidR="00225262">
              <w:rPr>
                <w:noProof/>
                <w:webHidden/>
              </w:rPr>
            </w:r>
            <w:r w:rsidR="00225262">
              <w:rPr>
                <w:noProof/>
                <w:webHidden/>
              </w:rPr>
              <w:fldChar w:fldCharType="separate"/>
            </w:r>
            <w:r w:rsidR="003B1634">
              <w:rPr>
                <w:noProof/>
                <w:webHidden/>
              </w:rPr>
              <w:t>13</w:t>
            </w:r>
            <w:r w:rsidR="00225262">
              <w:rPr>
                <w:noProof/>
                <w:webHidden/>
              </w:rPr>
              <w:fldChar w:fldCharType="end"/>
            </w:r>
          </w:hyperlink>
        </w:p>
        <w:p w14:paraId="05D2062E" w14:textId="5BC97013" w:rsidR="00225262" w:rsidRDefault="004F0BD2">
          <w:pPr>
            <w:pStyle w:val="Obsah1"/>
            <w:tabs>
              <w:tab w:val="left" w:pos="660"/>
              <w:tab w:val="right" w:leader="dot" w:pos="9062"/>
            </w:tabs>
            <w:rPr>
              <w:rFonts w:eastAsiaTheme="minorEastAsia"/>
              <w:noProof/>
              <w:lang w:eastAsia="cs-CZ"/>
            </w:rPr>
          </w:pPr>
          <w:hyperlink w:anchor="_Toc115679170" w:history="1">
            <w:r w:rsidR="00225262" w:rsidRPr="00771E19">
              <w:rPr>
                <w:rStyle w:val="Hypertextovodkaz"/>
                <w:rFonts w:ascii="Arial" w:hAnsi="Arial" w:cs="Arial"/>
                <w:caps/>
                <w:noProof/>
              </w:rPr>
              <w:t>10.</w:t>
            </w:r>
            <w:r w:rsidR="00225262">
              <w:rPr>
                <w:rFonts w:eastAsiaTheme="minorEastAsia"/>
                <w:noProof/>
                <w:lang w:eastAsia="cs-CZ"/>
              </w:rPr>
              <w:tab/>
            </w:r>
            <w:r w:rsidR="00225262" w:rsidRPr="00771E19">
              <w:rPr>
                <w:rStyle w:val="Hypertextovodkaz"/>
                <w:rFonts w:ascii="Arial" w:hAnsi="Arial" w:cs="Arial"/>
                <w:caps/>
                <w:noProof/>
              </w:rPr>
              <w:t>VEŘEJNÁ PODPORA</w:t>
            </w:r>
            <w:r w:rsidR="00225262">
              <w:rPr>
                <w:noProof/>
                <w:webHidden/>
              </w:rPr>
              <w:tab/>
            </w:r>
            <w:r w:rsidR="00225262">
              <w:rPr>
                <w:noProof/>
                <w:webHidden/>
              </w:rPr>
              <w:fldChar w:fldCharType="begin"/>
            </w:r>
            <w:r w:rsidR="00225262">
              <w:rPr>
                <w:noProof/>
                <w:webHidden/>
              </w:rPr>
              <w:instrText xml:space="preserve"> PAGEREF _Toc115679170 \h </w:instrText>
            </w:r>
            <w:r w:rsidR="00225262">
              <w:rPr>
                <w:noProof/>
                <w:webHidden/>
              </w:rPr>
            </w:r>
            <w:r w:rsidR="00225262">
              <w:rPr>
                <w:noProof/>
                <w:webHidden/>
              </w:rPr>
              <w:fldChar w:fldCharType="separate"/>
            </w:r>
            <w:r w:rsidR="003B1634">
              <w:rPr>
                <w:noProof/>
                <w:webHidden/>
              </w:rPr>
              <w:t>13</w:t>
            </w:r>
            <w:r w:rsidR="00225262">
              <w:rPr>
                <w:noProof/>
                <w:webHidden/>
              </w:rPr>
              <w:fldChar w:fldCharType="end"/>
            </w:r>
          </w:hyperlink>
        </w:p>
        <w:p w14:paraId="6543B626" w14:textId="4F604508" w:rsidR="00225262" w:rsidRDefault="004F0BD2">
          <w:pPr>
            <w:pStyle w:val="Obsah1"/>
            <w:tabs>
              <w:tab w:val="left" w:pos="660"/>
              <w:tab w:val="right" w:leader="dot" w:pos="9062"/>
            </w:tabs>
            <w:rPr>
              <w:rFonts w:eastAsiaTheme="minorEastAsia"/>
              <w:noProof/>
              <w:lang w:eastAsia="cs-CZ"/>
            </w:rPr>
          </w:pPr>
          <w:hyperlink w:anchor="_Toc115679176" w:history="1">
            <w:r w:rsidR="00225262" w:rsidRPr="00771E19">
              <w:rPr>
                <w:rStyle w:val="Hypertextovodkaz"/>
                <w:rFonts w:ascii="Arial" w:hAnsi="Arial" w:cs="Arial"/>
                <w:caps/>
                <w:noProof/>
              </w:rPr>
              <w:t>11.</w:t>
            </w:r>
            <w:r w:rsidR="00225262">
              <w:rPr>
                <w:rFonts w:eastAsiaTheme="minorEastAsia"/>
                <w:noProof/>
                <w:lang w:eastAsia="cs-CZ"/>
              </w:rPr>
              <w:tab/>
            </w:r>
            <w:r w:rsidR="00225262" w:rsidRPr="00771E19">
              <w:rPr>
                <w:rStyle w:val="Hypertextovodkaz"/>
                <w:rFonts w:ascii="Arial" w:hAnsi="Arial" w:cs="Arial"/>
                <w:caps/>
                <w:noProof/>
              </w:rPr>
              <w:t>Finanční analýza</w:t>
            </w:r>
            <w:r w:rsidR="00225262">
              <w:rPr>
                <w:noProof/>
                <w:webHidden/>
              </w:rPr>
              <w:tab/>
            </w:r>
            <w:r w:rsidR="00225262">
              <w:rPr>
                <w:noProof/>
                <w:webHidden/>
              </w:rPr>
              <w:fldChar w:fldCharType="begin"/>
            </w:r>
            <w:r w:rsidR="00225262">
              <w:rPr>
                <w:noProof/>
                <w:webHidden/>
              </w:rPr>
              <w:instrText xml:space="preserve"> PAGEREF _Toc115679176 \h </w:instrText>
            </w:r>
            <w:r w:rsidR="00225262">
              <w:rPr>
                <w:noProof/>
                <w:webHidden/>
              </w:rPr>
            </w:r>
            <w:r w:rsidR="00225262">
              <w:rPr>
                <w:noProof/>
                <w:webHidden/>
              </w:rPr>
              <w:fldChar w:fldCharType="separate"/>
            </w:r>
            <w:r w:rsidR="003B1634">
              <w:rPr>
                <w:noProof/>
                <w:webHidden/>
              </w:rPr>
              <w:t>13</w:t>
            </w:r>
            <w:r w:rsidR="00225262">
              <w:rPr>
                <w:noProof/>
                <w:webHidden/>
              </w:rPr>
              <w:fldChar w:fldCharType="end"/>
            </w:r>
          </w:hyperlink>
        </w:p>
        <w:p w14:paraId="71AFCCC8" w14:textId="679AD4A5" w:rsidR="00225262" w:rsidRDefault="004F0BD2">
          <w:pPr>
            <w:pStyle w:val="Obsah1"/>
            <w:tabs>
              <w:tab w:val="left" w:pos="660"/>
              <w:tab w:val="right" w:leader="dot" w:pos="9062"/>
            </w:tabs>
            <w:rPr>
              <w:rFonts w:eastAsiaTheme="minorEastAsia"/>
              <w:noProof/>
              <w:lang w:eastAsia="cs-CZ"/>
            </w:rPr>
          </w:pPr>
          <w:hyperlink w:anchor="_Toc115679177" w:history="1">
            <w:r w:rsidR="00225262" w:rsidRPr="00771E19">
              <w:rPr>
                <w:rStyle w:val="Hypertextovodkaz"/>
                <w:rFonts w:ascii="Arial" w:hAnsi="Arial" w:cs="Arial"/>
                <w:caps/>
                <w:noProof/>
              </w:rPr>
              <w:t>12.</w:t>
            </w:r>
            <w:r w:rsidR="00225262">
              <w:rPr>
                <w:rFonts w:eastAsiaTheme="minorEastAsia"/>
                <w:noProof/>
                <w:lang w:eastAsia="cs-CZ"/>
              </w:rPr>
              <w:tab/>
            </w:r>
            <w:r w:rsidR="00225262" w:rsidRPr="00771E19">
              <w:rPr>
                <w:rStyle w:val="Hypertextovodkaz"/>
                <w:rFonts w:ascii="Arial" w:hAnsi="Arial" w:cs="Arial"/>
                <w:caps/>
                <w:noProof/>
              </w:rPr>
              <w:t>PŘÍLOHY</w:t>
            </w:r>
            <w:r w:rsidR="00225262">
              <w:rPr>
                <w:noProof/>
                <w:webHidden/>
              </w:rPr>
              <w:tab/>
            </w:r>
            <w:r w:rsidR="00225262">
              <w:rPr>
                <w:noProof/>
                <w:webHidden/>
              </w:rPr>
              <w:fldChar w:fldCharType="begin"/>
            </w:r>
            <w:r w:rsidR="00225262">
              <w:rPr>
                <w:noProof/>
                <w:webHidden/>
              </w:rPr>
              <w:instrText xml:space="preserve"> PAGEREF _Toc115679177 \h </w:instrText>
            </w:r>
            <w:r w:rsidR="00225262">
              <w:rPr>
                <w:noProof/>
                <w:webHidden/>
              </w:rPr>
            </w:r>
            <w:r w:rsidR="00225262">
              <w:rPr>
                <w:noProof/>
                <w:webHidden/>
              </w:rPr>
              <w:fldChar w:fldCharType="separate"/>
            </w:r>
            <w:r w:rsidR="003B1634">
              <w:rPr>
                <w:noProof/>
                <w:webHidden/>
              </w:rPr>
              <w:t>14</w:t>
            </w:r>
            <w:r w:rsidR="00225262">
              <w:rPr>
                <w:noProof/>
                <w:webHidden/>
              </w:rPr>
              <w:fldChar w:fldCharType="end"/>
            </w:r>
          </w:hyperlink>
        </w:p>
        <w:p w14:paraId="6D7B7A04" w14:textId="389CBDB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038F3B2"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15679148"/>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15679149"/>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15679150"/>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Uveďte název projektu</w:t>
            </w:r>
            <w:r w:rsidR="00A13B54" w:rsidRPr="0091703A">
              <w:rPr>
                <w:rFonts w:ascii="Arial" w:hAnsi="Arial" w:cs="Arial"/>
                <w:i/>
                <w:iCs/>
              </w:rPr>
              <w:t>.</w:t>
            </w:r>
            <w:r w:rsidRPr="0091703A">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91703A" w:rsidRDefault="000A75EC" w:rsidP="00D64944">
            <w:pPr>
              <w:pStyle w:val="Odstavecseseznamem"/>
              <w:spacing w:before="240"/>
              <w:ind w:left="0"/>
              <w:jc w:val="both"/>
              <w:rPr>
                <w:rFonts w:ascii="Arial" w:hAnsi="Arial" w:cs="Arial"/>
                <w:i/>
                <w:iCs/>
              </w:rPr>
            </w:pPr>
            <w:r w:rsidRPr="0091703A">
              <w:rPr>
                <w:rFonts w:ascii="Arial" w:hAnsi="Arial" w:cs="Arial"/>
                <w:i/>
                <w:iCs/>
              </w:rPr>
              <w:t>Uveďte v případě, kdy je rozdílné od subjektu žadatele (např. obec/kra</w:t>
            </w:r>
            <w:r w:rsidR="005C6D64" w:rsidRPr="0091703A">
              <w:rPr>
                <w:rFonts w:ascii="Arial" w:hAnsi="Arial" w:cs="Arial"/>
                <w:i/>
                <w:iCs/>
              </w:rPr>
              <w:t>j</w:t>
            </w:r>
            <w:r w:rsidRPr="0091703A">
              <w:rPr>
                <w:rFonts w:ascii="Arial" w:hAnsi="Arial" w:cs="Arial"/>
                <w:i/>
                <w:iCs/>
              </w:rPr>
              <w:t xml:space="preserve"> identifikuje svou</w:t>
            </w:r>
            <w:r w:rsidR="00646B99" w:rsidRPr="0091703A">
              <w:rPr>
                <w:rFonts w:ascii="Arial" w:hAnsi="Arial" w:cs="Arial"/>
                <w:i/>
                <w:iCs/>
              </w:rPr>
              <w:t xml:space="preserve"> organi</w:t>
            </w:r>
            <w:r w:rsidR="007F7980" w:rsidRPr="0091703A">
              <w:rPr>
                <w:rFonts w:ascii="Arial" w:hAnsi="Arial" w:cs="Arial"/>
                <w:i/>
                <w:iCs/>
              </w:rPr>
              <w:t>za</w:t>
            </w:r>
            <w:r w:rsidR="00646B99" w:rsidRPr="0091703A">
              <w:rPr>
                <w:rFonts w:ascii="Arial" w:hAnsi="Arial" w:cs="Arial"/>
                <w:i/>
                <w:iCs/>
              </w:rPr>
              <w:t>ci, pro kterou je projekt realizován).</w:t>
            </w:r>
            <w:r w:rsidRPr="0091703A">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D810064"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w:t>
            </w:r>
            <w:r w:rsidR="00C55667" w:rsidRPr="0091703A">
              <w:rPr>
                <w:rFonts w:ascii="Arial" w:hAnsi="Arial" w:cs="Arial"/>
                <w:i/>
                <w:iCs/>
              </w:rPr>
              <w:t xml:space="preserve">obec, </w:t>
            </w:r>
            <w:r w:rsidR="0002048C" w:rsidRPr="0002048C">
              <w:rPr>
                <w:rFonts w:ascii="Arial" w:hAnsi="Arial" w:cs="Arial"/>
                <w:i/>
                <w:iCs/>
              </w:rPr>
              <w:t>ve které se nachází objekt (garáže, vozovna, depo), do kterého se vozidla</w:t>
            </w:r>
            <w:r w:rsidR="0002048C">
              <w:rPr>
                <w:rFonts w:ascii="Arial" w:hAnsi="Arial" w:cs="Arial"/>
                <w:i/>
                <w:iCs/>
              </w:rPr>
              <w:t>,</w:t>
            </w:r>
            <w:r w:rsidR="0002048C" w:rsidRPr="0002048C">
              <w:rPr>
                <w:rFonts w:ascii="Arial" w:hAnsi="Arial" w:cs="Arial"/>
                <w:i/>
                <w:iCs/>
              </w:rPr>
              <w:t xml:space="preserve"> </w:t>
            </w:r>
            <w:r w:rsidR="0002048C">
              <w:rPr>
                <w:rFonts w:ascii="Arial" w:hAnsi="Arial" w:cs="Arial"/>
                <w:i/>
                <w:iCs/>
              </w:rPr>
              <w:t>jež</w:t>
            </w:r>
            <w:r w:rsidR="0002048C" w:rsidRPr="0091703A">
              <w:rPr>
                <w:rFonts w:ascii="Arial" w:hAnsi="Arial" w:cs="Arial"/>
                <w:i/>
                <w:iCs/>
              </w:rPr>
              <w:t xml:space="preserve"> j</w:t>
            </w:r>
            <w:r w:rsidR="0002048C">
              <w:rPr>
                <w:rFonts w:ascii="Arial" w:hAnsi="Arial" w:cs="Arial"/>
                <w:i/>
                <w:iCs/>
              </w:rPr>
              <w:t>sou</w:t>
            </w:r>
            <w:r w:rsidR="0002048C" w:rsidRPr="0091703A">
              <w:rPr>
                <w:rFonts w:ascii="Arial" w:hAnsi="Arial" w:cs="Arial"/>
                <w:i/>
                <w:iCs/>
              </w:rPr>
              <w:t xml:space="preserve"> předmětem projektu</w:t>
            </w:r>
            <w:r w:rsidR="0002048C">
              <w:rPr>
                <w:rFonts w:ascii="Arial" w:hAnsi="Arial" w:cs="Arial"/>
                <w:i/>
                <w:iCs/>
              </w:rPr>
              <w:t>,</w:t>
            </w:r>
            <w:r w:rsidR="0002048C" w:rsidRPr="0002048C">
              <w:rPr>
                <w:rFonts w:ascii="Arial" w:hAnsi="Arial" w:cs="Arial"/>
                <w:i/>
                <w:iCs/>
              </w:rPr>
              <w:t xml:space="preserve"> pořizují</w:t>
            </w:r>
            <w:r w:rsidR="0002048C">
              <w:rPr>
                <w:rFonts w:ascii="Arial" w:hAnsi="Arial" w:cs="Arial"/>
                <w:i/>
                <w:iCs/>
              </w:rPr>
              <w:t>.</w:t>
            </w:r>
            <w:r w:rsidRPr="0091703A">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7815CFC2" w:rsidR="00F85978" w:rsidRPr="002E179C"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cíle projektu a popis vazby cílů projektu na podporované aktivity </w:t>
            </w:r>
            <w:r w:rsidR="008C7E74" w:rsidRPr="0091703A">
              <w:rPr>
                <w:rFonts w:ascii="Arial" w:hAnsi="Arial" w:cs="Arial"/>
                <w:i/>
                <w:iCs/>
              </w:rPr>
              <w:t>výzvy</w:t>
            </w:r>
            <w:r w:rsidR="00422DBA" w:rsidRPr="0091703A">
              <w:rPr>
                <w:rFonts w:ascii="Arial" w:hAnsi="Arial" w:cs="Arial"/>
                <w:i/>
                <w:iCs/>
              </w:rPr>
              <w:t xml:space="preserve"> </w:t>
            </w:r>
            <w:r w:rsidR="008F0578">
              <w:rPr>
                <w:rFonts w:ascii="Arial" w:hAnsi="Arial" w:cs="Arial"/>
                <w:i/>
                <w:iCs/>
              </w:rPr>
              <w:t>včetně určení, zda jde o součást obnovy, nebo rozšíření/založení vozového parku žadatele</w:t>
            </w:r>
            <w:r w:rsidR="009D1AA5">
              <w:rPr>
                <w:rFonts w:ascii="Arial" w:hAnsi="Arial" w:cs="Arial"/>
                <w:i/>
                <w:iCs/>
              </w:rPr>
              <w:t>, případně o kombinaci</w:t>
            </w:r>
            <w:r w:rsidR="008C7E74" w:rsidRPr="002E179C">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1CA67259" w:rsidR="00F818EC" w:rsidRPr="003B1634" w:rsidRDefault="00F85978" w:rsidP="005B2A15">
            <w:pPr>
              <w:spacing w:before="240"/>
              <w:rPr>
                <w:rFonts w:ascii="Arial" w:hAnsi="Arial" w:cs="Arial"/>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91703A" w:rsidRDefault="008C7E74" w:rsidP="00D64944">
            <w:pPr>
              <w:pStyle w:val="Odstavecseseznamem"/>
              <w:spacing w:before="240"/>
              <w:ind w:left="0"/>
              <w:jc w:val="both"/>
              <w:rPr>
                <w:rFonts w:ascii="Arial" w:hAnsi="Arial" w:cs="Arial"/>
                <w:b/>
                <w:bCs/>
                <w:i/>
                <w:iCs/>
              </w:rPr>
            </w:pPr>
            <w:r w:rsidRPr="0091703A">
              <w:rPr>
                <w:rFonts w:ascii="Arial" w:hAnsi="Arial" w:cs="Arial"/>
                <w:i/>
                <w:iCs/>
              </w:rPr>
              <w:t>Popište</w:t>
            </w:r>
            <w:r w:rsidR="00F85978" w:rsidRPr="0091703A">
              <w:rPr>
                <w:rFonts w:ascii="Arial" w:hAnsi="Arial" w:cs="Arial"/>
                <w:i/>
                <w:iCs/>
              </w:rPr>
              <w:t xml:space="preserve"> relevantní cílové skupiny</w:t>
            </w:r>
            <w:r w:rsidRPr="0091703A">
              <w:rPr>
                <w:rFonts w:ascii="Arial" w:hAnsi="Arial" w:cs="Arial"/>
                <w:i/>
                <w:iCs/>
              </w:rPr>
              <w:t>.</w:t>
            </w:r>
            <w:r w:rsidR="00F85978" w:rsidRPr="0091703A">
              <w:rPr>
                <w:rFonts w:ascii="Arial" w:hAnsi="Arial" w:cs="Arial"/>
                <w:i/>
                <w:iCs/>
              </w:rPr>
              <w:t xml:space="preserve"> </w:t>
            </w:r>
            <w:r w:rsidR="001F3907" w:rsidRPr="0091703A">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162F1036" w:rsidR="00225221" w:rsidRPr="0091703A" w:rsidRDefault="009021D4" w:rsidP="00D64944">
            <w:pPr>
              <w:pStyle w:val="Odstavecseseznamem"/>
              <w:spacing w:before="240"/>
              <w:ind w:left="0"/>
              <w:jc w:val="both"/>
              <w:rPr>
                <w:rFonts w:ascii="Arial" w:hAnsi="Arial" w:cs="Arial"/>
                <w:i/>
                <w:iCs/>
              </w:rPr>
            </w:pPr>
            <w:r w:rsidRPr="0091703A">
              <w:rPr>
                <w:rFonts w:ascii="Arial" w:hAnsi="Arial" w:cs="Arial"/>
                <w:i/>
                <w:iCs/>
              </w:rPr>
              <w:t xml:space="preserve">Popište případné vazby, pokud </w:t>
            </w:r>
            <w:r w:rsidR="00225221" w:rsidRPr="0091703A">
              <w:rPr>
                <w:rFonts w:ascii="Arial" w:hAnsi="Arial" w:cs="Arial"/>
                <w:i/>
                <w:iCs/>
              </w:rPr>
              <w:t>se projekt váže na další realizované či plánované projekty</w:t>
            </w:r>
            <w:r w:rsidR="00392F41" w:rsidRPr="0091703A">
              <w:rPr>
                <w:rFonts w:ascii="Arial" w:hAnsi="Arial" w:cs="Arial"/>
                <w:i/>
                <w:iCs/>
              </w:rPr>
              <w:t xml:space="preserve"> </w:t>
            </w:r>
            <w:r w:rsidR="0085183A">
              <w:rPr>
                <w:rFonts w:ascii="Arial" w:hAnsi="Arial" w:cs="Arial"/>
                <w:i/>
                <w:iCs/>
              </w:rPr>
              <w:t>v oblasti veřejné dopravy</w:t>
            </w:r>
            <w:r w:rsidR="00392F41" w:rsidRPr="0091703A">
              <w:rPr>
                <w:rFonts w:ascii="Arial" w:hAnsi="Arial" w:cs="Arial"/>
                <w:i/>
                <w:iCs/>
              </w:rPr>
              <w:t>, včetně realizovaných či plánovaných projektů IROP</w:t>
            </w:r>
            <w:r w:rsidR="00225221" w:rsidRPr="0091703A">
              <w:rPr>
                <w:rFonts w:ascii="Arial" w:hAnsi="Arial" w:cs="Arial"/>
                <w:i/>
                <w:iCs/>
              </w:rPr>
              <w:t xml:space="preserve">.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15679151"/>
      <w:r w:rsidRPr="00A13B54">
        <w:rPr>
          <w:rFonts w:ascii="Arial" w:hAnsi="Arial" w:cs="Arial"/>
          <w:caps/>
          <w:sz w:val="26"/>
          <w:szCs w:val="26"/>
        </w:rPr>
        <w:t>Podrobný popis projektu</w:t>
      </w:r>
      <w:bookmarkEnd w:id="8"/>
    </w:p>
    <w:p w14:paraId="75B34DF4" w14:textId="7C67B049" w:rsidR="004C3B5E" w:rsidRPr="00C321D5" w:rsidRDefault="005A02AC" w:rsidP="00A13B54">
      <w:pPr>
        <w:pStyle w:val="Nadpis1"/>
        <w:jc w:val="both"/>
        <w:rPr>
          <w:rFonts w:ascii="Arial" w:hAnsi="Arial" w:cs="Arial"/>
          <w:caps/>
          <w:sz w:val="22"/>
          <w:szCs w:val="22"/>
        </w:rPr>
      </w:pPr>
      <w:bookmarkStart w:id="9" w:name="_Toc66785512"/>
      <w:bookmarkStart w:id="10" w:name="_Toc115679152"/>
      <w:r w:rsidRPr="00C321D5">
        <w:rPr>
          <w:rFonts w:ascii="Arial" w:hAnsi="Arial" w:cs="Arial"/>
          <w:caps/>
          <w:sz w:val="22"/>
          <w:szCs w:val="22"/>
        </w:rPr>
        <w:t xml:space="preserve">4.1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7938025" w:rsidR="008259B6" w:rsidRDefault="001128E5" w:rsidP="00575F57">
      <w:pPr>
        <w:pStyle w:val="Nadpis1"/>
        <w:spacing w:line="240" w:lineRule="auto"/>
        <w:rPr>
          <w:rFonts w:ascii="Arial" w:hAnsi="Arial" w:cs="Arial"/>
          <w:sz w:val="22"/>
          <w:szCs w:val="22"/>
        </w:rPr>
      </w:pPr>
      <w:bookmarkStart w:id="11" w:name="_Toc115679153"/>
      <w:r w:rsidRPr="001128E5">
        <w:rPr>
          <w:rFonts w:ascii="Arial" w:hAnsi="Arial" w:cs="Arial"/>
          <w:sz w:val="22"/>
          <w:szCs w:val="22"/>
        </w:rPr>
        <w:t xml:space="preserve">4.2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2B8B51A4" w:rsidR="008259B6" w:rsidRDefault="008259B6" w:rsidP="0036081B">
      <w:pPr>
        <w:pStyle w:val="Odstavecseseznamem"/>
        <w:numPr>
          <w:ilvl w:val="0"/>
          <w:numId w:val="34"/>
        </w:numPr>
        <w:jc w:val="both"/>
        <w:rPr>
          <w:rFonts w:ascii="Arial" w:hAnsi="Arial" w:cs="Arial"/>
        </w:rPr>
      </w:pPr>
      <w:r w:rsidRPr="00575F57">
        <w:rPr>
          <w:rFonts w:ascii="Arial" w:hAnsi="Arial" w:cs="Arial"/>
        </w:rPr>
        <w:t xml:space="preserve">Popis </w:t>
      </w:r>
      <w:r w:rsidR="001A6217">
        <w:rPr>
          <w:rFonts w:ascii="Arial" w:hAnsi="Arial" w:cs="Arial"/>
        </w:rPr>
        <w:t xml:space="preserve">jednotlivých </w:t>
      </w:r>
      <w:r w:rsidR="00037045">
        <w:rPr>
          <w:rFonts w:ascii="Arial" w:hAnsi="Arial" w:cs="Arial"/>
        </w:rPr>
        <w:t>č</w:t>
      </w:r>
      <w:r w:rsidRPr="00575F57">
        <w:rPr>
          <w:rFonts w:ascii="Arial" w:hAnsi="Arial" w:cs="Arial"/>
        </w:rPr>
        <w:t>ást</w:t>
      </w:r>
      <w:r w:rsidR="00037045">
        <w:rPr>
          <w:rFonts w:ascii="Arial" w:hAnsi="Arial" w:cs="Arial"/>
        </w:rPr>
        <w:t>í</w:t>
      </w:r>
      <w:r w:rsidRPr="00575F57">
        <w:rPr>
          <w:rFonts w:ascii="Arial" w:hAnsi="Arial" w:cs="Arial"/>
        </w:rPr>
        <w:t xml:space="preserve"> projektu</w:t>
      </w:r>
      <w:r w:rsidR="007D3E20">
        <w:rPr>
          <w:rFonts w:ascii="Arial" w:hAnsi="Arial" w:cs="Arial"/>
        </w:rPr>
        <w:t>:</w:t>
      </w:r>
    </w:p>
    <w:p w14:paraId="34CC378D" w14:textId="313D7957" w:rsidR="00037045" w:rsidRDefault="00F35C85" w:rsidP="007D3E20">
      <w:pPr>
        <w:pStyle w:val="Odstavecseseznamem"/>
        <w:numPr>
          <w:ilvl w:val="1"/>
          <w:numId w:val="34"/>
        </w:numPr>
        <w:jc w:val="both"/>
        <w:rPr>
          <w:rFonts w:ascii="Arial" w:hAnsi="Arial" w:cs="Arial"/>
        </w:rPr>
      </w:pPr>
      <w:r>
        <w:rPr>
          <w:rFonts w:ascii="Arial" w:hAnsi="Arial" w:cs="Arial"/>
        </w:rPr>
        <w:t>počet, kategorie, typ</w:t>
      </w:r>
      <w:r w:rsidR="00037045">
        <w:rPr>
          <w:rFonts w:ascii="Arial" w:hAnsi="Arial" w:cs="Arial"/>
        </w:rPr>
        <w:t xml:space="preserve"> </w:t>
      </w:r>
      <w:r>
        <w:rPr>
          <w:rFonts w:ascii="Arial" w:hAnsi="Arial" w:cs="Arial"/>
        </w:rPr>
        <w:t xml:space="preserve">a druh paliva nakupovaných </w:t>
      </w:r>
      <w:r w:rsidR="00037045">
        <w:rPr>
          <w:rFonts w:ascii="Arial" w:hAnsi="Arial" w:cs="Arial"/>
        </w:rPr>
        <w:t>vozidel</w:t>
      </w:r>
      <w:r>
        <w:rPr>
          <w:rFonts w:ascii="Arial" w:hAnsi="Arial" w:cs="Arial"/>
        </w:rPr>
        <w:t>;</w:t>
      </w:r>
    </w:p>
    <w:p w14:paraId="09CE7665" w14:textId="387D900E" w:rsidR="00037045" w:rsidRDefault="004775A0" w:rsidP="007D3E20">
      <w:pPr>
        <w:pStyle w:val="Odstavecseseznamem"/>
        <w:numPr>
          <w:ilvl w:val="1"/>
          <w:numId w:val="34"/>
        </w:numPr>
        <w:jc w:val="both"/>
        <w:rPr>
          <w:rFonts w:ascii="Arial" w:hAnsi="Arial" w:cs="Arial"/>
        </w:rPr>
      </w:pPr>
      <w:r>
        <w:rPr>
          <w:rFonts w:ascii="Arial" w:hAnsi="Arial" w:cs="Arial"/>
        </w:rPr>
        <w:t xml:space="preserve">druh a zaměření </w:t>
      </w:r>
      <w:r w:rsidR="00037045">
        <w:rPr>
          <w:rFonts w:ascii="Arial" w:hAnsi="Arial" w:cs="Arial"/>
        </w:rPr>
        <w:t xml:space="preserve">inteligentního dopravního systému </w:t>
      </w:r>
      <w:r>
        <w:rPr>
          <w:rFonts w:ascii="Arial" w:hAnsi="Arial" w:cs="Arial"/>
        </w:rPr>
        <w:t xml:space="preserve">pořizovaného </w:t>
      </w:r>
      <w:r w:rsidR="00037045">
        <w:rPr>
          <w:rFonts w:ascii="Arial" w:hAnsi="Arial" w:cs="Arial"/>
        </w:rPr>
        <w:t>do nakupovaných vozidel</w:t>
      </w:r>
      <w:r>
        <w:rPr>
          <w:rFonts w:ascii="Arial" w:hAnsi="Arial" w:cs="Arial"/>
        </w:rPr>
        <w:t xml:space="preserve"> </w:t>
      </w:r>
      <w:r w:rsidRPr="003B1634">
        <w:rPr>
          <w:rFonts w:ascii="Arial" w:hAnsi="Arial" w:cs="Arial"/>
        </w:rPr>
        <w:t>a jeho specifikace</w:t>
      </w:r>
      <w:r w:rsidRPr="002A3CE5">
        <w:rPr>
          <w:rFonts w:ascii="Arial" w:hAnsi="Arial" w:cs="Arial"/>
        </w:rPr>
        <w:t>;</w:t>
      </w:r>
    </w:p>
    <w:p w14:paraId="68587293" w14:textId="6743DB35" w:rsidR="00725408" w:rsidRPr="00F35C85" w:rsidRDefault="00F35C85" w:rsidP="00F35C85">
      <w:pPr>
        <w:pStyle w:val="Odstavecseseznamem"/>
        <w:numPr>
          <w:ilvl w:val="1"/>
          <w:numId w:val="34"/>
        </w:numPr>
        <w:jc w:val="both"/>
        <w:rPr>
          <w:rFonts w:ascii="Arial" w:hAnsi="Arial" w:cs="Arial"/>
        </w:rPr>
      </w:pPr>
      <w:r>
        <w:rPr>
          <w:rFonts w:ascii="Arial" w:hAnsi="Arial" w:cs="Arial"/>
        </w:rPr>
        <w:t>uplatnění povinné publicity</w:t>
      </w:r>
      <w:r w:rsidRPr="00037045">
        <w:rPr>
          <w:rFonts w:ascii="Arial" w:hAnsi="Arial" w:cs="Arial"/>
        </w:rPr>
        <w:t xml:space="preserve"> </w:t>
      </w:r>
      <w:r>
        <w:rPr>
          <w:rFonts w:ascii="Arial" w:hAnsi="Arial" w:cs="Arial"/>
        </w:rPr>
        <w:t xml:space="preserve">a </w:t>
      </w:r>
      <w:r w:rsidR="00037045" w:rsidRPr="00037045">
        <w:rPr>
          <w:rFonts w:ascii="Arial" w:hAnsi="Arial" w:cs="Arial"/>
        </w:rPr>
        <w:t xml:space="preserve">zpracování zadávacích podmínek k zakázkám a </w:t>
      </w:r>
      <w:r w:rsidR="00037045">
        <w:rPr>
          <w:rFonts w:ascii="Arial" w:hAnsi="Arial" w:cs="Arial"/>
        </w:rPr>
        <w:t>o</w:t>
      </w:r>
      <w:r w:rsidR="00037045" w:rsidRPr="00037045">
        <w:rPr>
          <w:rFonts w:ascii="Arial" w:hAnsi="Arial" w:cs="Arial"/>
        </w:rPr>
        <w:t>rganiza</w:t>
      </w:r>
      <w:r w:rsidR="00037045">
        <w:rPr>
          <w:rFonts w:ascii="Arial" w:hAnsi="Arial" w:cs="Arial"/>
        </w:rPr>
        <w:t>ce</w:t>
      </w:r>
      <w:r w:rsidR="00037045" w:rsidRPr="00037045">
        <w:rPr>
          <w:rFonts w:ascii="Arial" w:hAnsi="Arial" w:cs="Arial"/>
        </w:rPr>
        <w:t xml:space="preserve"> výběrových a zadávacích řízení</w:t>
      </w:r>
      <w:r>
        <w:rPr>
          <w:rFonts w:ascii="Arial" w:hAnsi="Arial" w:cs="Arial"/>
        </w:rPr>
        <w:t>.</w:t>
      </w:r>
    </w:p>
    <w:p w14:paraId="28FF9FF2" w14:textId="59786791" w:rsidR="004D4AB5" w:rsidRPr="0091703A" w:rsidRDefault="008259B6" w:rsidP="00232946">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r w:rsidR="00232946">
        <w:rPr>
          <w:rFonts w:ascii="Arial" w:hAnsi="Arial" w:cs="Arial"/>
        </w:rPr>
        <w:t>.</w:t>
      </w:r>
    </w:p>
    <w:p w14:paraId="493C4E2C" w14:textId="4438F14F" w:rsidR="004C3B5E" w:rsidRPr="00C321D5" w:rsidRDefault="005A02AC" w:rsidP="004C3B5E">
      <w:pPr>
        <w:pStyle w:val="Nadpis1"/>
        <w:jc w:val="both"/>
        <w:rPr>
          <w:rFonts w:ascii="Arial" w:hAnsi="Arial" w:cs="Arial"/>
          <w:caps/>
          <w:sz w:val="22"/>
          <w:szCs w:val="22"/>
        </w:rPr>
      </w:pPr>
      <w:bookmarkStart w:id="12" w:name="_Toc115679154"/>
      <w:r w:rsidRPr="00C321D5">
        <w:rPr>
          <w:rFonts w:ascii="Arial" w:hAnsi="Arial" w:cs="Arial"/>
          <w:caps/>
          <w:sz w:val="22"/>
          <w:szCs w:val="22"/>
        </w:rPr>
        <w:t>4.</w:t>
      </w:r>
      <w:r w:rsidR="001128E5">
        <w:rPr>
          <w:rFonts w:ascii="Arial" w:hAnsi="Arial" w:cs="Arial"/>
          <w:caps/>
          <w:sz w:val="22"/>
          <w:szCs w:val="22"/>
        </w:rPr>
        <w:t>3</w:t>
      </w:r>
      <w:r w:rsidRPr="00C321D5">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00EBF247"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C347E2">
        <w:rPr>
          <w:rFonts w:ascii="Arial" w:hAnsi="Arial" w:cs="Arial"/>
        </w:rPr>
        <w:t xml:space="preserve">potřebnosti </w:t>
      </w:r>
      <w:r w:rsidR="004160DE" w:rsidRPr="00C321D5">
        <w:rPr>
          <w:rFonts w:ascii="Arial" w:hAnsi="Arial" w:cs="Arial"/>
        </w:rPr>
        <w:t>projektu</w:t>
      </w:r>
      <w:r w:rsidR="007271C6">
        <w:rPr>
          <w:rFonts w:ascii="Arial" w:hAnsi="Arial" w:cs="Arial"/>
        </w:rPr>
        <w:t>;</w:t>
      </w:r>
    </w:p>
    <w:p w14:paraId="7E5BF48C" w14:textId="175C780D"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B374C4">
        <w:rPr>
          <w:rFonts w:ascii="Arial" w:hAnsi="Arial" w:cs="Arial"/>
        </w:rPr>
        <w:t>6</w:t>
      </w:r>
      <w:r w:rsidR="008C1C33">
        <w:rPr>
          <w:rFonts w:ascii="Arial" w:hAnsi="Arial" w:cs="Arial"/>
        </w:rPr>
        <w:t>.1</w:t>
      </w:r>
      <w:r w:rsidR="006B1B5E">
        <w:rPr>
          <w:rFonts w:ascii="Arial" w:hAnsi="Arial" w:cs="Arial"/>
        </w:rPr>
        <w:t xml:space="preserve"> a výzvu</w:t>
      </w:r>
      <w:r w:rsidR="007271C6">
        <w:rPr>
          <w:rFonts w:ascii="Arial" w:hAnsi="Arial" w:cs="Arial"/>
        </w:rPr>
        <w:t>;</w:t>
      </w:r>
    </w:p>
    <w:p w14:paraId="705562D5" w14:textId="76D90D3F" w:rsidR="00485BF8" w:rsidRPr="006817B4"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 xml:space="preserve">dentifikace </w:t>
      </w:r>
      <w:r w:rsidR="00B328CC" w:rsidRPr="006817B4">
        <w:rPr>
          <w:rFonts w:ascii="Arial" w:hAnsi="Arial" w:cs="Arial"/>
        </w:rPr>
        <w:t>dopadů a přínosů projektu s důrazem na popis dopadů na cílové skupiny</w:t>
      </w:r>
      <w:r w:rsidR="007271C6" w:rsidRPr="006817B4">
        <w:rPr>
          <w:rFonts w:ascii="Arial" w:hAnsi="Arial" w:cs="Arial"/>
        </w:rPr>
        <w:t>;</w:t>
      </w:r>
    </w:p>
    <w:p w14:paraId="7EAE73B0" w14:textId="35267C5D" w:rsidR="00B95A2C" w:rsidRPr="0091703A" w:rsidRDefault="00A450F8">
      <w:pPr>
        <w:pStyle w:val="Odstavecseseznamem"/>
        <w:numPr>
          <w:ilvl w:val="0"/>
          <w:numId w:val="34"/>
        </w:numPr>
        <w:jc w:val="both"/>
        <w:rPr>
          <w:rFonts w:eastAsiaTheme="minorEastAsia"/>
        </w:rPr>
      </w:pPr>
      <w:r w:rsidRPr="006817B4">
        <w:rPr>
          <w:rFonts w:ascii="Arial" w:hAnsi="Arial" w:cs="Arial"/>
        </w:rPr>
        <w:t xml:space="preserve">popis souladu projektu s příslušnou </w:t>
      </w:r>
      <w:r w:rsidRPr="00C75029">
        <w:rPr>
          <w:rFonts w:ascii="Arial" w:hAnsi="Arial" w:cs="Arial"/>
        </w:rPr>
        <w:t>strategií</w:t>
      </w:r>
      <w:r w:rsidR="00B95A2C">
        <w:rPr>
          <w:rFonts w:ascii="Arial" w:hAnsi="Arial" w:cs="Arial"/>
        </w:rPr>
        <w:t>:</w:t>
      </w:r>
    </w:p>
    <w:p w14:paraId="7F16D716" w14:textId="006D915A" w:rsidR="00B95A2C" w:rsidRPr="0091703A" w:rsidRDefault="00B95A2C" w:rsidP="00B95A2C">
      <w:pPr>
        <w:pStyle w:val="Odstavecseseznamem"/>
        <w:numPr>
          <w:ilvl w:val="1"/>
          <w:numId w:val="34"/>
        </w:numPr>
        <w:jc w:val="both"/>
        <w:rPr>
          <w:rFonts w:eastAsiaTheme="minorEastAsia"/>
        </w:rPr>
      </w:pPr>
      <w:r w:rsidRPr="00B95A2C">
        <w:rPr>
          <w:rFonts w:ascii="Arial" w:hAnsi="Arial" w:cs="Arial"/>
        </w:rPr>
        <w:t>Dopravní politikou České republiky pro období 2021-2027 s výhledem do roku 2050</w:t>
      </w:r>
      <w:r>
        <w:rPr>
          <w:rFonts w:ascii="Arial" w:hAnsi="Arial" w:cs="Arial"/>
        </w:rPr>
        <w:t xml:space="preserve">, </w:t>
      </w:r>
      <w:r w:rsidRPr="00681C21">
        <w:rPr>
          <w:rFonts w:ascii="Arial" w:hAnsi="Arial" w:cs="Arial"/>
        </w:rPr>
        <w:t>opatřením 1.2.1</w:t>
      </w:r>
      <w:r w:rsidR="00B374C4" w:rsidRPr="00681C21">
        <w:rPr>
          <w:rFonts w:ascii="Arial" w:hAnsi="Arial" w:cs="Arial"/>
        </w:rPr>
        <w:t>.7, 1.2.5.1</w:t>
      </w:r>
      <w:r w:rsidRPr="00681C21">
        <w:rPr>
          <w:rFonts w:ascii="Arial" w:hAnsi="Arial" w:cs="Arial"/>
        </w:rPr>
        <w:t xml:space="preserve"> nebo </w:t>
      </w:r>
      <w:r w:rsidR="00B374C4" w:rsidRPr="00681C21">
        <w:rPr>
          <w:rFonts w:ascii="Arial" w:hAnsi="Arial" w:cs="Arial"/>
        </w:rPr>
        <w:t>2.7.1.3</w:t>
      </w:r>
      <w:r>
        <w:rPr>
          <w:rFonts w:ascii="Arial" w:hAnsi="Arial" w:cs="Arial"/>
        </w:rPr>
        <w:t>;</w:t>
      </w:r>
    </w:p>
    <w:p w14:paraId="13222E43" w14:textId="77777777" w:rsidR="004E426A" w:rsidRPr="004E426A" w:rsidRDefault="004127CC" w:rsidP="0091703A">
      <w:pPr>
        <w:pStyle w:val="Odstavecseseznamem"/>
        <w:numPr>
          <w:ilvl w:val="1"/>
          <w:numId w:val="34"/>
        </w:numPr>
        <w:jc w:val="both"/>
        <w:rPr>
          <w:rFonts w:eastAsiaTheme="minorEastAsia"/>
        </w:rPr>
      </w:pPr>
      <w:r w:rsidRPr="004127CC">
        <w:rPr>
          <w:rFonts w:ascii="Arial" w:hAnsi="Arial" w:cs="Arial"/>
        </w:rPr>
        <w:t>Plánem udržitelné městské mobility</w:t>
      </w:r>
      <w:r w:rsidR="004E426A">
        <w:rPr>
          <w:rFonts w:ascii="Arial" w:hAnsi="Arial" w:cs="Arial"/>
        </w:rPr>
        <w:t xml:space="preserve"> obcí s více než 40 tisíci obyvateli, které mají z projektu prospěch</w:t>
      </w:r>
      <w:r w:rsidR="0078738F" w:rsidRPr="00C75029">
        <w:rPr>
          <w:rFonts w:ascii="Arial" w:hAnsi="Arial" w:cs="Arial"/>
        </w:rPr>
        <w:t>;</w:t>
      </w:r>
    </w:p>
    <w:p w14:paraId="22A0620D" w14:textId="19CB0D93" w:rsidR="00A450F8" w:rsidRPr="00F828DC" w:rsidRDefault="004E426A" w:rsidP="00F828DC">
      <w:pPr>
        <w:pStyle w:val="Odstavecseseznamem"/>
        <w:numPr>
          <w:ilvl w:val="1"/>
          <w:numId w:val="34"/>
        </w:numPr>
        <w:jc w:val="both"/>
        <w:rPr>
          <w:rFonts w:eastAsiaTheme="minorEastAsia"/>
        </w:rPr>
      </w:pPr>
      <w:r w:rsidRPr="004127CC">
        <w:rPr>
          <w:rFonts w:ascii="Arial" w:hAnsi="Arial" w:cs="Arial"/>
        </w:rPr>
        <w:t>Plánem udržitelné městské mobility</w:t>
      </w:r>
      <w:r>
        <w:rPr>
          <w:rFonts w:ascii="Arial" w:hAnsi="Arial" w:cs="Arial"/>
        </w:rPr>
        <w:t xml:space="preserve">, </w:t>
      </w:r>
      <w:r w:rsidRPr="004E426A">
        <w:rPr>
          <w:rFonts w:ascii="Arial" w:hAnsi="Arial" w:cs="Arial"/>
        </w:rPr>
        <w:t>Plán</w:t>
      </w:r>
      <w:r w:rsidR="00F828DC">
        <w:rPr>
          <w:rFonts w:ascii="Arial" w:hAnsi="Arial" w:cs="Arial"/>
        </w:rPr>
        <w:t>em</w:t>
      </w:r>
      <w:r w:rsidRPr="004E426A">
        <w:rPr>
          <w:rFonts w:ascii="Arial" w:hAnsi="Arial" w:cs="Arial"/>
        </w:rPr>
        <w:t xml:space="preserve"> dopravní obslužnosti města či kraje nebo jin</w:t>
      </w:r>
      <w:r w:rsidR="00F828DC">
        <w:rPr>
          <w:rFonts w:ascii="Arial" w:hAnsi="Arial" w:cs="Arial"/>
        </w:rPr>
        <w:t>ou</w:t>
      </w:r>
      <w:r w:rsidRPr="004E426A">
        <w:rPr>
          <w:rFonts w:ascii="Arial" w:hAnsi="Arial" w:cs="Arial"/>
        </w:rPr>
        <w:t xml:space="preserve"> strategi</w:t>
      </w:r>
      <w:r w:rsidR="00F828DC">
        <w:rPr>
          <w:rFonts w:ascii="Arial" w:hAnsi="Arial" w:cs="Arial"/>
        </w:rPr>
        <w:t>í</w:t>
      </w:r>
      <w:r w:rsidRPr="004E426A">
        <w:rPr>
          <w:rFonts w:ascii="Arial" w:hAnsi="Arial" w:cs="Arial"/>
        </w:rPr>
        <w:t xml:space="preserve"> příslušného dopravního módu schvalovan</w:t>
      </w:r>
      <w:r w:rsidR="00F828DC">
        <w:rPr>
          <w:rFonts w:ascii="Arial" w:hAnsi="Arial" w:cs="Arial"/>
        </w:rPr>
        <w:t>ou</w:t>
      </w:r>
      <w:r w:rsidRPr="004E426A">
        <w:rPr>
          <w:rFonts w:ascii="Arial" w:hAnsi="Arial" w:cs="Arial"/>
        </w:rPr>
        <w:t xml:space="preserve"> samosprávou</w:t>
      </w:r>
      <w:r w:rsidR="00F828DC">
        <w:rPr>
          <w:rFonts w:ascii="Arial" w:hAnsi="Arial" w:cs="Arial"/>
        </w:rPr>
        <w:t xml:space="preserve"> relevantní pro </w:t>
      </w:r>
      <w:r>
        <w:rPr>
          <w:rFonts w:ascii="Arial" w:hAnsi="Arial" w:cs="Arial"/>
        </w:rPr>
        <w:t>obc</w:t>
      </w:r>
      <w:r w:rsidR="00F828DC">
        <w:rPr>
          <w:rFonts w:ascii="Arial" w:hAnsi="Arial" w:cs="Arial"/>
        </w:rPr>
        <w:t>e</w:t>
      </w:r>
      <w:r>
        <w:rPr>
          <w:rFonts w:ascii="Arial" w:hAnsi="Arial" w:cs="Arial"/>
        </w:rPr>
        <w:t xml:space="preserve"> s</w:t>
      </w:r>
      <w:r w:rsidR="00F828DC">
        <w:rPr>
          <w:rFonts w:ascii="Arial" w:hAnsi="Arial" w:cs="Arial"/>
        </w:rPr>
        <w:t>e</w:t>
      </w:r>
      <w:r>
        <w:rPr>
          <w:rFonts w:ascii="Arial" w:hAnsi="Arial" w:cs="Arial"/>
        </w:rPr>
        <w:t xml:space="preserve"> 40 tisíci </w:t>
      </w:r>
      <w:r w:rsidR="00F828DC">
        <w:rPr>
          <w:rFonts w:ascii="Arial" w:hAnsi="Arial" w:cs="Arial"/>
        </w:rPr>
        <w:t xml:space="preserve">a méně </w:t>
      </w:r>
      <w:r>
        <w:rPr>
          <w:rFonts w:ascii="Arial" w:hAnsi="Arial" w:cs="Arial"/>
        </w:rPr>
        <w:t>obyvateli, které mají z projektu prospěch</w:t>
      </w:r>
      <w:r w:rsidR="00F828DC">
        <w:rPr>
          <w:rFonts w:ascii="Arial" w:hAnsi="Arial" w:cs="Arial"/>
        </w:rPr>
        <w:t>.</w:t>
      </w:r>
    </w:p>
    <w:p w14:paraId="2D58E72F" w14:textId="77777777" w:rsidR="0049586C" w:rsidRPr="0091703A" w:rsidRDefault="001E49BC" w:rsidP="001E49BC">
      <w:pPr>
        <w:pStyle w:val="Odstavecseseznamem"/>
        <w:numPr>
          <w:ilvl w:val="0"/>
          <w:numId w:val="34"/>
        </w:numPr>
        <w:jc w:val="both"/>
        <w:rPr>
          <w:rFonts w:ascii="Arial" w:hAnsi="Arial" w:cs="Arial"/>
        </w:rPr>
      </w:pPr>
      <w:r w:rsidRPr="0091703A">
        <w:rPr>
          <w:rFonts w:ascii="Arial" w:hAnsi="Arial" w:cs="Arial"/>
          <w:color w:val="242424"/>
          <w:shd w:val="clear" w:color="auto" w:fill="FFFFFF"/>
        </w:rPr>
        <w:t>popište naplnění specifických požadavků na podporovanou</w:t>
      </w:r>
      <w:r w:rsidRPr="006E080E">
        <w:rPr>
          <w:rFonts w:ascii="Arial" w:hAnsi="Arial" w:cs="Arial"/>
          <w:color w:val="242424"/>
          <w:shd w:val="clear" w:color="auto" w:fill="FFFFFF"/>
        </w:rPr>
        <w:t xml:space="preserve"> aktivitu</w:t>
      </w:r>
      <w:r w:rsidR="0049586C" w:rsidRPr="006E080E">
        <w:rPr>
          <w:rFonts w:ascii="Arial" w:hAnsi="Arial" w:cs="Arial"/>
          <w:color w:val="242424"/>
          <w:shd w:val="clear" w:color="auto" w:fill="FFFFFF"/>
        </w:rPr>
        <w:t>:</w:t>
      </w:r>
    </w:p>
    <w:p w14:paraId="0DB619B0" w14:textId="40B86875" w:rsidR="00C81559" w:rsidRDefault="00C81559" w:rsidP="003C35FA">
      <w:pPr>
        <w:pStyle w:val="Odstavecseseznamem"/>
        <w:numPr>
          <w:ilvl w:val="1"/>
          <w:numId w:val="34"/>
        </w:numPr>
        <w:jc w:val="both"/>
        <w:rPr>
          <w:rFonts w:ascii="Arial" w:hAnsi="Arial" w:cs="Arial"/>
        </w:rPr>
      </w:pPr>
      <w:r>
        <w:rPr>
          <w:rFonts w:ascii="Arial" w:hAnsi="Arial" w:cs="Arial"/>
        </w:rPr>
        <w:t>popis vazeb projektu</w:t>
      </w:r>
      <w:r w:rsidR="00582B84">
        <w:rPr>
          <w:rFonts w:ascii="Arial" w:hAnsi="Arial" w:cs="Arial"/>
        </w:rPr>
        <w:t>,</w:t>
      </w:r>
      <w:r>
        <w:rPr>
          <w:rFonts w:ascii="Arial" w:hAnsi="Arial" w:cs="Arial"/>
        </w:rPr>
        <w:t xml:space="preserve"> </w:t>
      </w:r>
      <w:r w:rsidR="00582B84">
        <w:rPr>
          <w:rFonts w:ascii="Arial" w:hAnsi="Arial" w:cs="Arial"/>
        </w:rPr>
        <w:t>prostřednictvím</w:t>
      </w:r>
      <w:r w:rsidR="00582B84" w:rsidRPr="00582B84">
        <w:rPr>
          <w:rFonts w:ascii="Arial" w:hAnsi="Arial" w:cs="Arial"/>
        </w:rPr>
        <w:t xml:space="preserve"> uvedení</w:t>
      </w:r>
      <w:r w:rsidR="00582B84">
        <w:rPr>
          <w:rFonts w:ascii="Arial" w:hAnsi="Arial" w:cs="Arial"/>
        </w:rPr>
        <w:t xml:space="preserve"> a specifikac</w:t>
      </w:r>
      <w:r w:rsidR="00642825">
        <w:rPr>
          <w:rFonts w:ascii="Arial" w:hAnsi="Arial" w:cs="Arial"/>
        </w:rPr>
        <w:t>e</w:t>
      </w:r>
      <w:r w:rsidR="00582B84" w:rsidRPr="00582B84">
        <w:rPr>
          <w:rFonts w:ascii="Arial" w:hAnsi="Arial" w:cs="Arial"/>
        </w:rPr>
        <w:t xml:space="preserve"> linek veřejné dopravy, na kterých budou nakupovaná vozidla nasazována</w:t>
      </w:r>
      <w:r w:rsidR="00582B84">
        <w:rPr>
          <w:rFonts w:ascii="Arial" w:hAnsi="Arial" w:cs="Arial"/>
        </w:rPr>
        <w:t xml:space="preserve">, </w:t>
      </w:r>
      <w:r>
        <w:rPr>
          <w:rFonts w:ascii="Arial" w:hAnsi="Arial" w:cs="Arial"/>
        </w:rPr>
        <w:t>na:</w:t>
      </w:r>
    </w:p>
    <w:p w14:paraId="46EA4C51" w14:textId="0C3499B3" w:rsidR="00C81559" w:rsidRPr="007D025B" w:rsidRDefault="00582B84" w:rsidP="00C81559">
      <w:pPr>
        <w:pStyle w:val="Odstavecseseznamem"/>
        <w:numPr>
          <w:ilvl w:val="2"/>
          <w:numId w:val="34"/>
        </w:numPr>
        <w:jc w:val="both"/>
        <w:rPr>
          <w:rFonts w:ascii="Arial" w:hAnsi="Arial" w:cs="Arial"/>
        </w:rPr>
      </w:pPr>
      <w:r w:rsidRPr="007D025B">
        <w:rPr>
          <w:rFonts w:ascii="Arial" w:hAnsi="Arial" w:cs="Arial"/>
        </w:rPr>
        <w:lastRenderedPageBreak/>
        <w:t>městskou oblast</w:t>
      </w:r>
      <w:r w:rsidR="007D025B">
        <w:rPr>
          <w:rStyle w:val="Znakapoznpodarou"/>
          <w:rFonts w:ascii="Arial" w:hAnsi="Arial" w:cs="Arial"/>
        </w:rPr>
        <w:footnoteReference w:id="2"/>
      </w:r>
      <w:r w:rsidRPr="007D025B">
        <w:rPr>
          <w:rFonts w:ascii="Arial" w:hAnsi="Arial" w:cs="Arial"/>
        </w:rPr>
        <w:t>;</w:t>
      </w:r>
    </w:p>
    <w:p w14:paraId="3938A60F" w14:textId="27273753" w:rsidR="00C81559" w:rsidRDefault="00C81559" w:rsidP="00C81559">
      <w:pPr>
        <w:pStyle w:val="Odstavecseseznamem"/>
        <w:numPr>
          <w:ilvl w:val="2"/>
          <w:numId w:val="34"/>
        </w:numPr>
        <w:jc w:val="both"/>
        <w:rPr>
          <w:rFonts w:ascii="Arial" w:hAnsi="Arial" w:cs="Arial"/>
        </w:rPr>
      </w:pPr>
      <w:r>
        <w:rPr>
          <w:rFonts w:ascii="Arial" w:hAnsi="Arial" w:cs="Arial"/>
        </w:rPr>
        <w:t>systém integrované dopravy</w:t>
      </w:r>
      <w:r w:rsidR="0025620E">
        <w:rPr>
          <w:rStyle w:val="Znakapoznpodarou"/>
          <w:rFonts w:ascii="Arial" w:hAnsi="Arial" w:cs="Arial"/>
        </w:rPr>
        <w:footnoteReference w:id="3"/>
      </w:r>
      <w:r>
        <w:rPr>
          <w:rFonts w:ascii="Arial" w:hAnsi="Arial" w:cs="Arial"/>
        </w:rPr>
        <w:t>;</w:t>
      </w:r>
    </w:p>
    <w:p w14:paraId="4DF53941" w14:textId="32E87D9C" w:rsidR="00C81559" w:rsidRDefault="00C81559" w:rsidP="00C81559">
      <w:pPr>
        <w:pStyle w:val="Odstavecseseznamem"/>
        <w:numPr>
          <w:ilvl w:val="2"/>
          <w:numId w:val="34"/>
        </w:numPr>
        <w:jc w:val="both"/>
        <w:rPr>
          <w:rFonts w:ascii="Arial" w:hAnsi="Arial" w:cs="Arial"/>
        </w:rPr>
      </w:pPr>
      <w:r>
        <w:rPr>
          <w:rFonts w:ascii="Arial" w:hAnsi="Arial" w:cs="Arial"/>
        </w:rPr>
        <w:t>železniční dopravu</w:t>
      </w:r>
      <w:r w:rsidR="00F17A4D">
        <w:rPr>
          <w:rFonts w:ascii="Arial" w:hAnsi="Arial" w:cs="Arial"/>
        </w:rPr>
        <w:t>;</w:t>
      </w:r>
    </w:p>
    <w:p w14:paraId="47AE6659" w14:textId="07C78E98" w:rsidR="00D43015" w:rsidRDefault="003C35FA" w:rsidP="003C35FA">
      <w:pPr>
        <w:pStyle w:val="Odstavecseseznamem"/>
        <w:numPr>
          <w:ilvl w:val="1"/>
          <w:numId w:val="34"/>
        </w:numPr>
        <w:jc w:val="both"/>
        <w:rPr>
          <w:rFonts w:ascii="Arial" w:hAnsi="Arial" w:cs="Arial"/>
        </w:rPr>
      </w:pPr>
      <w:r w:rsidRPr="006E080E">
        <w:rPr>
          <w:rFonts w:ascii="Arial" w:hAnsi="Arial" w:cs="Arial"/>
        </w:rPr>
        <w:t xml:space="preserve">v případě projektu </w:t>
      </w:r>
      <w:r w:rsidR="00D43015">
        <w:rPr>
          <w:rFonts w:ascii="Arial" w:hAnsi="Arial" w:cs="Arial"/>
        </w:rPr>
        <w:t>jako součásti obnovy vozového parku žadatele</w:t>
      </w:r>
      <w:r w:rsidRPr="006E080E">
        <w:rPr>
          <w:rFonts w:ascii="Arial" w:hAnsi="Arial" w:cs="Arial"/>
        </w:rPr>
        <w:t xml:space="preserve"> </w:t>
      </w:r>
      <w:bookmarkStart w:id="13" w:name="_Hlk104389511"/>
      <w:r w:rsidRPr="006E080E">
        <w:rPr>
          <w:rFonts w:ascii="Arial" w:hAnsi="Arial" w:cs="Arial"/>
        </w:rPr>
        <w:t xml:space="preserve">ve smyslu kap. 2.3 Specifických pravidel </w:t>
      </w:r>
      <w:bookmarkEnd w:id="13"/>
      <w:r w:rsidR="00D43015">
        <w:rPr>
          <w:rFonts w:ascii="Arial" w:hAnsi="Arial" w:cs="Arial"/>
        </w:rPr>
        <w:t>specifikace vyřazovaných vozidel v následující tabulce:</w:t>
      </w:r>
    </w:p>
    <w:tbl>
      <w:tblPr>
        <w:tblStyle w:val="Barevntabulkasmkou6zvraznn1"/>
        <w:tblW w:w="7654" w:type="dxa"/>
        <w:tblInd w:w="1413" w:type="dxa"/>
        <w:tblLook w:val="04A0" w:firstRow="1" w:lastRow="0" w:firstColumn="1" w:lastColumn="0" w:noHBand="0" w:noVBand="1"/>
      </w:tblPr>
      <w:tblGrid>
        <w:gridCol w:w="1559"/>
        <w:gridCol w:w="2835"/>
        <w:gridCol w:w="3260"/>
      </w:tblGrid>
      <w:tr w:rsidR="0060480F" w14:paraId="16CB1ED6" w14:textId="77777777" w:rsidTr="003B163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559" w:type="dxa"/>
            <w:vAlign w:val="center"/>
          </w:tcPr>
          <w:p w14:paraId="28B4FB88" w14:textId="48768987" w:rsidR="0060480F" w:rsidRDefault="0060480F" w:rsidP="00AA0840">
            <w:pPr>
              <w:jc w:val="center"/>
              <w:rPr>
                <w:rFonts w:cstheme="minorHAnsi"/>
                <w:bCs w:val="0"/>
                <w:color w:val="000000" w:themeColor="text1"/>
              </w:rPr>
            </w:pPr>
            <w:r>
              <w:rPr>
                <w:rFonts w:cstheme="minorHAnsi"/>
                <w:bCs w:val="0"/>
                <w:color w:val="000000" w:themeColor="text1"/>
              </w:rPr>
              <w:t>Pořadové číslo nebo jiná identifikace</w:t>
            </w:r>
          </w:p>
        </w:tc>
        <w:tc>
          <w:tcPr>
            <w:tcW w:w="2835" w:type="dxa"/>
            <w:vAlign w:val="center"/>
          </w:tcPr>
          <w:p w14:paraId="4B436BF7" w14:textId="68C68D21" w:rsidR="0060480F" w:rsidRPr="00D43015" w:rsidRDefault="0060480F" w:rsidP="00AA084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sidRPr="00D43015">
              <w:rPr>
                <w:rFonts w:cstheme="minorHAnsi"/>
                <w:bCs w:val="0"/>
                <w:color w:val="000000" w:themeColor="text1"/>
              </w:rPr>
              <w:t>Typ vozidla</w:t>
            </w:r>
          </w:p>
        </w:tc>
        <w:tc>
          <w:tcPr>
            <w:tcW w:w="3260" w:type="dxa"/>
            <w:vAlign w:val="center"/>
          </w:tcPr>
          <w:p w14:paraId="55D63C10" w14:textId="5A5B7D56" w:rsidR="0060480F" w:rsidRPr="00D43015" w:rsidRDefault="0060480F" w:rsidP="00AA0840">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0000" w:themeColor="text1"/>
              </w:rPr>
            </w:pPr>
            <w:r>
              <w:rPr>
                <w:rFonts w:cstheme="minorHAnsi"/>
                <w:bCs w:val="0"/>
                <w:color w:val="000000" w:themeColor="text1"/>
              </w:rPr>
              <w:t>Termín a způsob vyřazení z provozu ve veřejných službách v přepravě cestujících</w:t>
            </w:r>
          </w:p>
        </w:tc>
      </w:tr>
      <w:tr w:rsidR="0060480F" w14:paraId="243421C6"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44D7DFE4" w14:textId="77777777" w:rsidR="0060480F" w:rsidRPr="00BA5445" w:rsidRDefault="0060480F" w:rsidP="005D0A21">
            <w:pPr>
              <w:jc w:val="both"/>
              <w:rPr>
                <w:b w:val="0"/>
              </w:rPr>
            </w:pPr>
          </w:p>
        </w:tc>
        <w:tc>
          <w:tcPr>
            <w:tcW w:w="2835" w:type="dxa"/>
          </w:tcPr>
          <w:p w14:paraId="0C902ED8" w14:textId="044421F8" w:rsidR="0060480F" w:rsidRPr="00BA5445" w:rsidRDefault="0060480F" w:rsidP="005D0A21">
            <w:pPr>
              <w:jc w:val="both"/>
              <w:cnfStyle w:val="000000100000" w:firstRow="0" w:lastRow="0" w:firstColumn="0" w:lastColumn="0" w:oddVBand="0" w:evenVBand="0" w:oddHBand="1" w:evenHBand="0" w:firstRowFirstColumn="0" w:firstRowLastColumn="0" w:lastRowFirstColumn="0" w:lastRowLastColumn="0"/>
              <w:rPr>
                <w:bCs/>
              </w:rPr>
            </w:pPr>
          </w:p>
        </w:tc>
        <w:tc>
          <w:tcPr>
            <w:tcW w:w="3260" w:type="dxa"/>
          </w:tcPr>
          <w:p w14:paraId="5DDDE201"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r w:rsidR="0060480F" w14:paraId="15A2033F" w14:textId="77777777" w:rsidTr="003B1634">
        <w:tc>
          <w:tcPr>
            <w:cnfStyle w:val="001000000000" w:firstRow="0" w:lastRow="0" w:firstColumn="1" w:lastColumn="0" w:oddVBand="0" w:evenVBand="0" w:oddHBand="0" w:evenHBand="0" w:firstRowFirstColumn="0" w:firstRowLastColumn="0" w:lastRowFirstColumn="0" w:lastRowLastColumn="0"/>
            <w:tcW w:w="1559" w:type="dxa"/>
          </w:tcPr>
          <w:p w14:paraId="68C90EA8" w14:textId="77777777" w:rsidR="0060480F" w:rsidRDefault="0060480F" w:rsidP="005D0A21">
            <w:pPr>
              <w:jc w:val="both"/>
            </w:pPr>
          </w:p>
        </w:tc>
        <w:tc>
          <w:tcPr>
            <w:tcW w:w="2835" w:type="dxa"/>
          </w:tcPr>
          <w:p w14:paraId="15BFBA3B" w14:textId="5D678E40" w:rsidR="0060480F" w:rsidRDefault="0060480F" w:rsidP="005D0A21">
            <w:pPr>
              <w:jc w:val="both"/>
              <w:cnfStyle w:val="000000000000" w:firstRow="0" w:lastRow="0" w:firstColumn="0" w:lastColumn="0" w:oddVBand="0" w:evenVBand="0" w:oddHBand="0" w:evenHBand="0" w:firstRowFirstColumn="0" w:firstRowLastColumn="0" w:lastRowFirstColumn="0" w:lastRowLastColumn="0"/>
              <w:rPr>
                <w:b/>
                <w:bCs/>
              </w:rPr>
            </w:pPr>
          </w:p>
        </w:tc>
        <w:tc>
          <w:tcPr>
            <w:tcW w:w="3260" w:type="dxa"/>
          </w:tcPr>
          <w:p w14:paraId="4CA94AA9" w14:textId="77777777" w:rsidR="0060480F" w:rsidRDefault="0060480F" w:rsidP="005D0A21">
            <w:pPr>
              <w:jc w:val="both"/>
              <w:cnfStyle w:val="000000000000" w:firstRow="0" w:lastRow="0" w:firstColumn="0" w:lastColumn="0" w:oddVBand="0" w:evenVBand="0" w:oddHBand="0" w:evenHBand="0" w:firstRowFirstColumn="0" w:firstRowLastColumn="0" w:lastRowFirstColumn="0" w:lastRowLastColumn="0"/>
            </w:pPr>
          </w:p>
        </w:tc>
      </w:tr>
      <w:tr w:rsidR="0060480F" w14:paraId="2D004755"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16F202F1" w14:textId="77777777" w:rsidR="0060480F" w:rsidRDefault="0060480F" w:rsidP="005D0A21">
            <w:pPr>
              <w:jc w:val="both"/>
            </w:pPr>
          </w:p>
        </w:tc>
        <w:tc>
          <w:tcPr>
            <w:tcW w:w="2835" w:type="dxa"/>
          </w:tcPr>
          <w:p w14:paraId="1DFDEA1E" w14:textId="01AAF7D3" w:rsidR="0060480F" w:rsidRDefault="0060480F" w:rsidP="005D0A21">
            <w:pPr>
              <w:jc w:val="both"/>
              <w:cnfStyle w:val="000000100000" w:firstRow="0" w:lastRow="0" w:firstColumn="0" w:lastColumn="0" w:oddVBand="0" w:evenVBand="0" w:oddHBand="1" w:evenHBand="0" w:firstRowFirstColumn="0" w:firstRowLastColumn="0" w:lastRowFirstColumn="0" w:lastRowLastColumn="0"/>
              <w:rPr>
                <w:b/>
                <w:bCs/>
              </w:rPr>
            </w:pPr>
          </w:p>
        </w:tc>
        <w:tc>
          <w:tcPr>
            <w:tcW w:w="3260" w:type="dxa"/>
          </w:tcPr>
          <w:p w14:paraId="1513A07B"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r w:rsidR="0060480F" w14:paraId="423B2C8B" w14:textId="77777777" w:rsidTr="003B1634">
        <w:tc>
          <w:tcPr>
            <w:cnfStyle w:val="001000000000" w:firstRow="0" w:lastRow="0" w:firstColumn="1" w:lastColumn="0" w:oddVBand="0" w:evenVBand="0" w:oddHBand="0" w:evenHBand="0" w:firstRowFirstColumn="0" w:firstRowLastColumn="0" w:lastRowFirstColumn="0" w:lastRowLastColumn="0"/>
            <w:tcW w:w="1559" w:type="dxa"/>
          </w:tcPr>
          <w:p w14:paraId="3A62F703" w14:textId="77777777" w:rsidR="0060480F" w:rsidRDefault="0060480F" w:rsidP="005D0A21">
            <w:pPr>
              <w:jc w:val="both"/>
            </w:pPr>
          </w:p>
        </w:tc>
        <w:tc>
          <w:tcPr>
            <w:tcW w:w="2835" w:type="dxa"/>
          </w:tcPr>
          <w:p w14:paraId="27EBC56B" w14:textId="2CE72429" w:rsidR="0060480F" w:rsidRDefault="0060480F" w:rsidP="005D0A21">
            <w:pPr>
              <w:jc w:val="both"/>
              <w:cnfStyle w:val="000000000000" w:firstRow="0" w:lastRow="0" w:firstColumn="0" w:lastColumn="0" w:oddVBand="0" w:evenVBand="0" w:oddHBand="0" w:evenHBand="0" w:firstRowFirstColumn="0" w:firstRowLastColumn="0" w:lastRowFirstColumn="0" w:lastRowLastColumn="0"/>
              <w:rPr>
                <w:b/>
                <w:bCs/>
              </w:rPr>
            </w:pPr>
          </w:p>
        </w:tc>
        <w:tc>
          <w:tcPr>
            <w:tcW w:w="3260" w:type="dxa"/>
          </w:tcPr>
          <w:p w14:paraId="3E724E85" w14:textId="77777777" w:rsidR="0060480F" w:rsidRDefault="0060480F" w:rsidP="005D0A21">
            <w:pPr>
              <w:jc w:val="both"/>
              <w:cnfStyle w:val="000000000000" w:firstRow="0" w:lastRow="0" w:firstColumn="0" w:lastColumn="0" w:oddVBand="0" w:evenVBand="0" w:oddHBand="0" w:evenHBand="0" w:firstRowFirstColumn="0" w:firstRowLastColumn="0" w:lastRowFirstColumn="0" w:lastRowLastColumn="0"/>
            </w:pPr>
          </w:p>
        </w:tc>
      </w:tr>
      <w:tr w:rsidR="0060480F" w14:paraId="05183964" w14:textId="77777777" w:rsidTr="003B163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14:paraId="733755E5" w14:textId="77777777" w:rsidR="0060480F" w:rsidRPr="0036528C" w:rsidRDefault="0060480F" w:rsidP="005D0A21">
            <w:pPr>
              <w:jc w:val="both"/>
            </w:pPr>
          </w:p>
        </w:tc>
        <w:tc>
          <w:tcPr>
            <w:tcW w:w="2835" w:type="dxa"/>
          </w:tcPr>
          <w:p w14:paraId="5A386690" w14:textId="53AB71BE" w:rsidR="0060480F" w:rsidRPr="0036528C" w:rsidRDefault="0060480F" w:rsidP="005D0A21">
            <w:pPr>
              <w:jc w:val="both"/>
              <w:cnfStyle w:val="000000100000" w:firstRow="0" w:lastRow="0" w:firstColumn="0" w:lastColumn="0" w:oddVBand="0" w:evenVBand="0" w:oddHBand="1" w:evenHBand="0" w:firstRowFirstColumn="0" w:firstRowLastColumn="0" w:lastRowFirstColumn="0" w:lastRowLastColumn="0"/>
              <w:rPr>
                <w:b/>
                <w:bCs/>
              </w:rPr>
            </w:pPr>
          </w:p>
        </w:tc>
        <w:tc>
          <w:tcPr>
            <w:tcW w:w="3260" w:type="dxa"/>
          </w:tcPr>
          <w:p w14:paraId="782A2D49" w14:textId="77777777" w:rsidR="0060480F" w:rsidRDefault="0060480F" w:rsidP="005D0A21">
            <w:pPr>
              <w:jc w:val="both"/>
              <w:cnfStyle w:val="000000100000" w:firstRow="0" w:lastRow="0" w:firstColumn="0" w:lastColumn="0" w:oddVBand="0" w:evenVBand="0" w:oddHBand="1" w:evenHBand="0" w:firstRowFirstColumn="0" w:firstRowLastColumn="0" w:lastRowFirstColumn="0" w:lastRowLastColumn="0"/>
            </w:pPr>
          </w:p>
        </w:tc>
      </w:tr>
    </w:tbl>
    <w:p w14:paraId="78CADCF9" w14:textId="5CB4A8B7" w:rsidR="00D43015" w:rsidRDefault="00D43015" w:rsidP="00D43015">
      <w:pPr>
        <w:pStyle w:val="Odstavecseseznamem"/>
        <w:ind w:left="1440"/>
        <w:jc w:val="both"/>
        <w:rPr>
          <w:rFonts w:ascii="Arial" w:hAnsi="Arial" w:cs="Arial"/>
        </w:rPr>
      </w:pPr>
    </w:p>
    <w:p w14:paraId="152B3679" w14:textId="2AC3DC21" w:rsidR="009B0E83" w:rsidRDefault="00D43015" w:rsidP="00D43015">
      <w:pPr>
        <w:pStyle w:val="Odstavecseseznamem"/>
        <w:numPr>
          <w:ilvl w:val="1"/>
          <w:numId w:val="34"/>
        </w:numPr>
        <w:jc w:val="both"/>
        <w:rPr>
          <w:rFonts w:ascii="Arial" w:hAnsi="Arial" w:cs="Arial"/>
        </w:rPr>
      </w:pPr>
      <w:r w:rsidRPr="006E080E">
        <w:rPr>
          <w:rFonts w:ascii="Arial" w:hAnsi="Arial" w:cs="Arial"/>
        </w:rPr>
        <w:t xml:space="preserve">v případě projektu </w:t>
      </w:r>
      <w:r>
        <w:rPr>
          <w:rFonts w:ascii="Arial" w:hAnsi="Arial" w:cs="Arial"/>
        </w:rPr>
        <w:t>jako součásti rozšíření/založení vozového parku žadatele</w:t>
      </w:r>
      <w:r w:rsidRPr="006E080E">
        <w:rPr>
          <w:rFonts w:ascii="Arial" w:hAnsi="Arial" w:cs="Arial"/>
        </w:rPr>
        <w:t xml:space="preserve"> ve smyslu kap. 2.3 Specifických pravidel </w:t>
      </w:r>
      <w:r w:rsidR="008A5335">
        <w:rPr>
          <w:rFonts w:ascii="Arial" w:hAnsi="Arial" w:cs="Arial"/>
        </w:rPr>
        <w:t xml:space="preserve">časový </w:t>
      </w:r>
      <w:r w:rsidR="00F35C85">
        <w:rPr>
          <w:rFonts w:ascii="Arial" w:hAnsi="Arial" w:cs="Arial"/>
        </w:rPr>
        <w:t xml:space="preserve">plán nasazení </w:t>
      </w:r>
      <w:r w:rsidR="009B0E83">
        <w:rPr>
          <w:rFonts w:ascii="Arial" w:hAnsi="Arial" w:cs="Arial"/>
        </w:rPr>
        <w:t xml:space="preserve">každého </w:t>
      </w:r>
      <w:r w:rsidR="00F35C85">
        <w:rPr>
          <w:rFonts w:ascii="Arial" w:hAnsi="Arial" w:cs="Arial"/>
        </w:rPr>
        <w:t>pořizovan</w:t>
      </w:r>
      <w:r w:rsidR="009B0E83">
        <w:rPr>
          <w:rFonts w:ascii="Arial" w:hAnsi="Arial" w:cs="Arial"/>
        </w:rPr>
        <w:t>é</w:t>
      </w:r>
      <w:r w:rsidR="00F35C85">
        <w:rPr>
          <w:rFonts w:ascii="Arial" w:hAnsi="Arial" w:cs="Arial"/>
        </w:rPr>
        <w:t>h</w:t>
      </w:r>
      <w:r w:rsidR="009B0E83">
        <w:rPr>
          <w:rFonts w:ascii="Arial" w:hAnsi="Arial" w:cs="Arial"/>
        </w:rPr>
        <w:t>o</w:t>
      </w:r>
      <w:r w:rsidR="00F35C85">
        <w:rPr>
          <w:rFonts w:ascii="Arial" w:hAnsi="Arial" w:cs="Arial"/>
        </w:rPr>
        <w:t xml:space="preserve"> vozidl</w:t>
      </w:r>
      <w:r w:rsidR="009B0E83">
        <w:rPr>
          <w:rFonts w:ascii="Arial" w:hAnsi="Arial" w:cs="Arial"/>
        </w:rPr>
        <w:t>a, včetně předpokládaného podílu na celkovém proběhu vozidla:</w:t>
      </w:r>
    </w:p>
    <w:p w14:paraId="6E5DF6AD" w14:textId="18E4A21D" w:rsidR="009B0E83" w:rsidRDefault="009B0E83" w:rsidP="009B0E83">
      <w:pPr>
        <w:pStyle w:val="Odstavecseseznamem"/>
        <w:numPr>
          <w:ilvl w:val="2"/>
          <w:numId w:val="34"/>
        </w:numPr>
        <w:jc w:val="both"/>
        <w:rPr>
          <w:rFonts w:ascii="Arial" w:hAnsi="Arial" w:cs="Arial"/>
        </w:rPr>
      </w:pPr>
      <w:r w:rsidRPr="009B0E83">
        <w:rPr>
          <w:rFonts w:ascii="Arial" w:hAnsi="Arial" w:cs="Arial"/>
        </w:rPr>
        <w:t>na nově vzniklé lince veřejné dopravy</w:t>
      </w:r>
      <w:r>
        <w:rPr>
          <w:rFonts w:ascii="Arial" w:hAnsi="Arial" w:cs="Arial"/>
        </w:rPr>
        <w:t xml:space="preserve"> nebo;</w:t>
      </w:r>
    </w:p>
    <w:p w14:paraId="3ED884FF" w14:textId="77777777" w:rsidR="009B0E83" w:rsidRDefault="009B0E83" w:rsidP="009B0E83">
      <w:pPr>
        <w:pStyle w:val="Odstavecseseznamem"/>
        <w:numPr>
          <w:ilvl w:val="2"/>
          <w:numId w:val="34"/>
        </w:numPr>
        <w:jc w:val="both"/>
        <w:rPr>
          <w:rFonts w:ascii="Arial" w:hAnsi="Arial" w:cs="Arial"/>
        </w:rPr>
      </w:pPr>
      <w:r w:rsidRPr="009B0E83">
        <w:rPr>
          <w:rFonts w:ascii="Arial" w:hAnsi="Arial" w:cs="Arial"/>
        </w:rPr>
        <w:t>na prodloužené či zkapacitněné stávající lince</w:t>
      </w:r>
      <w:r>
        <w:rPr>
          <w:rFonts w:ascii="Arial" w:hAnsi="Arial" w:cs="Arial"/>
        </w:rPr>
        <w:t xml:space="preserve"> veřejné dopravy</w:t>
      </w:r>
      <w:r w:rsidRPr="009B0E83">
        <w:rPr>
          <w:rFonts w:ascii="Arial" w:hAnsi="Arial" w:cs="Arial"/>
        </w:rPr>
        <w:t xml:space="preserve"> nebo</w:t>
      </w:r>
      <w:r>
        <w:rPr>
          <w:rFonts w:ascii="Arial" w:hAnsi="Arial" w:cs="Arial"/>
        </w:rPr>
        <w:t>;</w:t>
      </w:r>
    </w:p>
    <w:p w14:paraId="28D1DE37" w14:textId="3C17BF8C" w:rsidR="00D43015" w:rsidRDefault="009B0E83" w:rsidP="009B0E83">
      <w:pPr>
        <w:pStyle w:val="Odstavecseseznamem"/>
        <w:numPr>
          <w:ilvl w:val="2"/>
          <w:numId w:val="34"/>
        </w:numPr>
        <w:jc w:val="both"/>
        <w:rPr>
          <w:rFonts w:ascii="Arial" w:hAnsi="Arial" w:cs="Arial"/>
        </w:rPr>
      </w:pPr>
      <w:r w:rsidRPr="009B0E83">
        <w:rPr>
          <w:rFonts w:ascii="Arial" w:hAnsi="Arial" w:cs="Arial"/>
        </w:rPr>
        <w:t>na stávající lince</w:t>
      </w:r>
      <w:r>
        <w:rPr>
          <w:rFonts w:ascii="Arial" w:hAnsi="Arial" w:cs="Arial"/>
        </w:rPr>
        <w:t xml:space="preserve"> veřejné dopravy</w:t>
      </w:r>
      <w:r w:rsidRPr="009B0E83">
        <w:rPr>
          <w:rFonts w:ascii="Arial" w:hAnsi="Arial" w:cs="Arial"/>
        </w:rPr>
        <w:t>, jejíž provoz žadatel dosud nezajišťoval</w:t>
      </w:r>
      <w:r w:rsidR="004E0F46">
        <w:rPr>
          <w:rFonts w:ascii="Arial" w:hAnsi="Arial" w:cs="Arial"/>
        </w:rPr>
        <w:t>;</w:t>
      </w:r>
    </w:p>
    <w:p w14:paraId="0A3F5A82" w14:textId="5D6048A6" w:rsidR="00C834C3" w:rsidRDefault="00C834C3" w:rsidP="00886339">
      <w:pPr>
        <w:pStyle w:val="Odstavecseseznamem"/>
        <w:numPr>
          <w:ilvl w:val="1"/>
          <w:numId w:val="34"/>
        </w:numPr>
        <w:jc w:val="both"/>
        <w:rPr>
          <w:rFonts w:ascii="Arial" w:hAnsi="Arial" w:cs="Arial"/>
        </w:rPr>
      </w:pPr>
      <w:r>
        <w:rPr>
          <w:rFonts w:ascii="Arial" w:hAnsi="Arial" w:cs="Arial"/>
        </w:rPr>
        <w:t xml:space="preserve">popis souladu </w:t>
      </w:r>
      <w:r w:rsidRPr="00C834C3">
        <w:rPr>
          <w:rFonts w:ascii="Arial" w:hAnsi="Arial" w:cs="Arial"/>
        </w:rPr>
        <w:t xml:space="preserve">dobíjecího rozhraní </w:t>
      </w:r>
      <w:r w:rsidR="004F0BD2" w:rsidRPr="004F0BD2">
        <w:rPr>
          <w:rFonts w:ascii="Arial" w:hAnsi="Arial" w:cs="Arial"/>
        </w:rPr>
        <w:t xml:space="preserve">realizovaného dobíjecího bodu pro silniční bezemisní </w:t>
      </w:r>
      <w:r w:rsidR="004F0BD2">
        <w:rPr>
          <w:rFonts w:ascii="Arial" w:hAnsi="Arial" w:cs="Arial"/>
        </w:rPr>
        <w:t xml:space="preserve">vozidla </w:t>
      </w:r>
      <w:r w:rsidRPr="00C834C3">
        <w:rPr>
          <w:rFonts w:ascii="Arial" w:hAnsi="Arial" w:cs="Arial"/>
        </w:rPr>
        <w:t>s technickým řešením uznávaným na evropském trhu jako standard</w:t>
      </w:r>
      <w:r>
        <w:rPr>
          <w:rFonts w:ascii="Arial" w:hAnsi="Arial" w:cs="Arial"/>
        </w:rPr>
        <w:t xml:space="preserve"> </w:t>
      </w:r>
      <w:r w:rsidRPr="004F0BD2">
        <w:rPr>
          <w:rFonts w:ascii="Arial" w:hAnsi="Arial" w:cs="Arial"/>
          <w:highlight w:val="yellow"/>
        </w:rPr>
        <w:t>(</w:t>
      </w:r>
      <w:r w:rsidR="004F0BD2" w:rsidRPr="004F0BD2">
        <w:rPr>
          <w:rFonts w:ascii="Arial" w:hAnsi="Arial" w:cs="Arial"/>
          <w:highlight w:val="yellow"/>
        </w:rPr>
        <w:t>vyjmenovat</w:t>
      </w:r>
      <w:r w:rsidR="004F0BD2">
        <w:rPr>
          <w:rFonts w:ascii="Arial" w:hAnsi="Arial" w:cs="Arial"/>
          <w:highlight w:val="yellow"/>
        </w:rPr>
        <w:t xml:space="preserve"> standardy</w:t>
      </w:r>
      <w:r w:rsidR="004F0BD2" w:rsidRPr="004F0BD2">
        <w:rPr>
          <w:rFonts w:ascii="Arial" w:hAnsi="Arial" w:cs="Arial"/>
          <w:highlight w:val="yellow"/>
        </w:rPr>
        <w:t>, nebo nic, žádné kritérium a popis jen popis?</w:t>
      </w:r>
      <w:r w:rsidRPr="004F0BD2">
        <w:rPr>
          <w:rFonts w:ascii="Arial" w:hAnsi="Arial" w:cs="Arial"/>
          <w:highlight w:val="yellow"/>
        </w:rPr>
        <w:t>)</w:t>
      </w:r>
      <w:r>
        <w:rPr>
          <w:rFonts w:ascii="Arial" w:hAnsi="Arial" w:cs="Arial"/>
        </w:rPr>
        <w:t>;</w:t>
      </w:r>
    </w:p>
    <w:p w14:paraId="71884E25" w14:textId="69AAACAF" w:rsidR="006E080E" w:rsidRPr="005A1564" w:rsidRDefault="00073BCD" w:rsidP="00886339">
      <w:pPr>
        <w:pStyle w:val="Odstavecseseznamem"/>
        <w:numPr>
          <w:ilvl w:val="1"/>
          <w:numId w:val="34"/>
        </w:numPr>
        <w:jc w:val="both"/>
        <w:rPr>
          <w:rFonts w:ascii="Arial" w:hAnsi="Arial" w:cs="Arial"/>
        </w:rPr>
      </w:pPr>
      <w:r w:rsidRPr="00073BCD">
        <w:rPr>
          <w:rFonts w:ascii="Arial" w:hAnsi="Arial" w:cs="Arial"/>
        </w:rPr>
        <w:t xml:space="preserve">plán využití biometanu z plynárenské distribuční sítě či přímého využití biometanu z lokálního zdroje </w:t>
      </w:r>
      <w:r>
        <w:rPr>
          <w:rFonts w:ascii="Arial" w:hAnsi="Arial" w:cs="Arial"/>
        </w:rPr>
        <w:t xml:space="preserve">každým </w:t>
      </w:r>
      <w:r w:rsidRPr="00073BCD">
        <w:rPr>
          <w:rFonts w:ascii="Arial" w:hAnsi="Arial" w:cs="Arial"/>
        </w:rPr>
        <w:t xml:space="preserve">pořizovaným </w:t>
      </w:r>
      <w:r>
        <w:rPr>
          <w:rFonts w:ascii="Arial" w:hAnsi="Arial" w:cs="Arial"/>
        </w:rPr>
        <w:t xml:space="preserve">nízkoemisním </w:t>
      </w:r>
      <w:r w:rsidRPr="00073BCD">
        <w:rPr>
          <w:rFonts w:ascii="Arial" w:hAnsi="Arial" w:cs="Arial"/>
        </w:rPr>
        <w:t>vozidl</w:t>
      </w:r>
      <w:r>
        <w:rPr>
          <w:rFonts w:ascii="Arial" w:hAnsi="Arial" w:cs="Arial"/>
        </w:rPr>
        <w:t>em</w:t>
      </w:r>
      <w:r w:rsidRPr="00073BCD">
        <w:rPr>
          <w:rFonts w:ascii="Arial" w:hAnsi="Arial" w:cs="Arial"/>
        </w:rPr>
        <w:t xml:space="preserve"> </w:t>
      </w:r>
      <w:r>
        <w:rPr>
          <w:rFonts w:ascii="Arial" w:hAnsi="Arial" w:cs="Arial"/>
        </w:rPr>
        <w:t xml:space="preserve">včetně předpokládaného podílu biometanu na </w:t>
      </w:r>
      <w:r w:rsidRPr="00073BCD">
        <w:rPr>
          <w:rFonts w:ascii="Arial" w:hAnsi="Arial" w:cs="Arial"/>
        </w:rPr>
        <w:t>celkovém objemu paliva</w:t>
      </w:r>
      <w:r>
        <w:rPr>
          <w:rFonts w:ascii="Arial" w:hAnsi="Arial" w:cs="Arial"/>
        </w:rPr>
        <w:t>.</w:t>
      </w:r>
    </w:p>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porovnání alternativ,</w:t>
      </w:r>
    </w:p>
    <w:p w14:paraId="5CD2A08D" w14:textId="373D3989" w:rsidR="00080FA4" w:rsidRDefault="00080FA4" w:rsidP="00080FA4">
      <w:pPr>
        <w:pStyle w:val="Odstavecseseznamem"/>
        <w:numPr>
          <w:ilvl w:val="1"/>
          <w:numId w:val="45"/>
        </w:numPr>
        <w:spacing w:after="0"/>
        <w:contextualSpacing w:val="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AADEA62" w:rsidR="00B328CC" w:rsidRPr="00C321D5" w:rsidRDefault="005A02AC" w:rsidP="001E49BC">
      <w:pPr>
        <w:pStyle w:val="Nadpis1"/>
        <w:jc w:val="both"/>
        <w:rPr>
          <w:rFonts w:ascii="Arial" w:hAnsi="Arial" w:cs="Arial"/>
          <w:caps/>
          <w:sz w:val="22"/>
          <w:szCs w:val="22"/>
        </w:rPr>
      </w:pPr>
      <w:bookmarkStart w:id="14" w:name="_Toc66785517"/>
      <w:bookmarkStart w:id="15" w:name="_Toc115679155"/>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B328CC" w:rsidRPr="00C321D5">
        <w:rPr>
          <w:rFonts w:ascii="Arial" w:hAnsi="Arial" w:cs="Arial"/>
          <w:caps/>
          <w:sz w:val="22"/>
          <w:szCs w:val="22"/>
        </w:rPr>
        <w:t>harmonogram realizace projektu</w:t>
      </w:r>
      <w:bookmarkEnd w:id="14"/>
      <w:bookmarkEnd w:id="15"/>
    </w:p>
    <w:p w14:paraId="4A175394" w14:textId="2651FD5B"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AC30EF">
        <w:rPr>
          <w:rFonts w:ascii="Arial" w:hAnsi="Arial" w:cs="Arial"/>
        </w:rPr>
        <w:t xml:space="preserve"> po jednotlivých měsících</w:t>
      </w:r>
      <w:r w:rsidR="00750C49">
        <w:rPr>
          <w:rFonts w:ascii="Arial" w:hAnsi="Arial" w:cs="Arial"/>
        </w:rPr>
        <w:t>, včetně uvedení termínů sledovaných období</w:t>
      </w:r>
      <w:r w:rsidRPr="00C321D5">
        <w:rPr>
          <w:rFonts w:ascii="Arial" w:hAnsi="Arial" w:cs="Arial"/>
        </w:rPr>
        <w:t xml:space="preserve">.   </w:t>
      </w:r>
    </w:p>
    <w:p w14:paraId="5EA1BF7E" w14:textId="5BD37EC7" w:rsidR="00574DFF" w:rsidRPr="00C321D5" w:rsidRDefault="005A02AC" w:rsidP="00294A31">
      <w:pPr>
        <w:pStyle w:val="Nadpis1"/>
        <w:jc w:val="both"/>
        <w:rPr>
          <w:rFonts w:ascii="Arial" w:hAnsi="Arial" w:cs="Arial"/>
          <w:sz w:val="22"/>
          <w:szCs w:val="22"/>
        </w:rPr>
      </w:pPr>
      <w:bookmarkStart w:id="16" w:name="_Toc66785518"/>
      <w:bookmarkStart w:id="17" w:name="_Toc115679156"/>
      <w:r w:rsidRPr="00C321D5">
        <w:rPr>
          <w:rFonts w:ascii="Arial" w:hAnsi="Arial" w:cs="Arial"/>
          <w:sz w:val="22"/>
          <w:szCs w:val="22"/>
        </w:rPr>
        <w:lastRenderedPageBreak/>
        <w:t>4.</w:t>
      </w:r>
      <w:r w:rsidR="003F1A6C">
        <w:rPr>
          <w:rFonts w:ascii="Arial" w:hAnsi="Arial" w:cs="Arial"/>
          <w:sz w:val="22"/>
          <w:szCs w:val="22"/>
        </w:rPr>
        <w:t>5</w:t>
      </w:r>
      <w:r w:rsidRPr="00C321D5">
        <w:rPr>
          <w:rFonts w:ascii="Arial" w:hAnsi="Arial" w:cs="Arial"/>
          <w:sz w:val="22"/>
          <w:szCs w:val="22"/>
        </w:rPr>
        <w:t xml:space="preserve"> </w:t>
      </w:r>
      <w:r w:rsidR="00574DFF" w:rsidRPr="00C321D5">
        <w:rPr>
          <w:rFonts w:ascii="Arial" w:hAnsi="Arial" w:cs="Arial"/>
          <w:sz w:val="22"/>
          <w:szCs w:val="22"/>
        </w:rPr>
        <w:t>PŘIPRAVENOST PROJEKTU K REALIZACI</w:t>
      </w:r>
      <w:bookmarkEnd w:id="16"/>
      <w:bookmarkEnd w:id="17"/>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574DFF">
      <w:pPr>
        <w:pStyle w:val="Odstavecseseznamem"/>
        <w:numPr>
          <w:ilvl w:val="0"/>
          <w:numId w:val="4"/>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7088C230" w:rsidR="00574DFF" w:rsidRPr="00C321D5" w:rsidRDefault="00294A31" w:rsidP="00574DFF">
      <w:pPr>
        <w:pStyle w:val="Odstavecseseznamem"/>
        <w:numPr>
          <w:ilvl w:val="1"/>
          <w:numId w:val="4"/>
        </w:numPr>
        <w:jc w:val="both"/>
        <w:rPr>
          <w:rFonts w:ascii="Arial" w:hAnsi="Arial" w:cs="Arial"/>
        </w:rPr>
      </w:pPr>
      <w:r w:rsidRPr="00C321D5">
        <w:rPr>
          <w:rFonts w:ascii="Arial" w:hAnsi="Arial" w:cs="Arial"/>
        </w:rPr>
        <w:t>p</w:t>
      </w:r>
      <w:r w:rsidR="00574DFF" w:rsidRPr="00C321D5">
        <w:rPr>
          <w:rFonts w:ascii="Arial" w:hAnsi="Arial" w:cs="Arial"/>
        </w:rPr>
        <w:t>řipravenost dokumentace</w:t>
      </w:r>
      <w:r w:rsidR="00BA535A">
        <w:rPr>
          <w:rFonts w:ascii="Arial" w:hAnsi="Arial" w:cs="Arial"/>
        </w:rPr>
        <w:t xml:space="preserve"> pro realizaci projektu</w:t>
      </w:r>
      <w:r w:rsidR="00455FA6">
        <w:rPr>
          <w:rFonts w:ascii="Arial" w:hAnsi="Arial" w:cs="Arial"/>
        </w:rPr>
        <w:t>;</w:t>
      </w:r>
    </w:p>
    <w:p w14:paraId="73A49A14" w14:textId="77777777" w:rsidR="004E0F46" w:rsidRDefault="004E0F46" w:rsidP="004E0F46">
      <w:pPr>
        <w:pStyle w:val="Odstavecseseznamem"/>
        <w:numPr>
          <w:ilvl w:val="1"/>
          <w:numId w:val="4"/>
        </w:numPr>
        <w:jc w:val="both"/>
        <w:rPr>
          <w:rFonts w:ascii="Arial" w:hAnsi="Arial" w:cs="Arial"/>
        </w:rPr>
      </w:pPr>
      <w:r w:rsidRPr="00C321D5">
        <w:rPr>
          <w:rFonts w:ascii="Arial" w:hAnsi="Arial" w:cs="Arial"/>
        </w:rPr>
        <w:t>připravenost dokumentace k zadávacím a výběrovým řízením, údaje o proběhlých řízeních,</w:t>
      </w:r>
      <w:r>
        <w:rPr>
          <w:rFonts w:ascii="Arial" w:hAnsi="Arial" w:cs="Arial"/>
        </w:rPr>
        <w:t xml:space="preserve"> o uzavřených smlouvách; </w:t>
      </w:r>
    </w:p>
    <w:p w14:paraId="1CDA0F69" w14:textId="2302E9A3" w:rsidR="00375530" w:rsidRDefault="00375530" w:rsidP="00574DFF">
      <w:pPr>
        <w:pStyle w:val="Odstavecseseznamem"/>
        <w:numPr>
          <w:ilvl w:val="1"/>
          <w:numId w:val="4"/>
        </w:numPr>
        <w:jc w:val="both"/>
        <w:rPr>
          <w:rFonts w:ascii="Arial" w:hAnsi="Arial" w:cs="Arial"/>
        </w:rPr>
      </w:pPr>
      <w:r w:rsidRPr="00375530">
        <w:rPr>
          <w:rFonts w:ascii="Arial" w:hAnsi="Arial" w:cs="Arial"/>
        </w:rPr>
        <w:t>stav smluvního vztahu mezi žadatelem a objednatelem veřejné dopravy</w:t>
      </w:r>
      <w:r w:rsidR="00F751D4">
        <w:rPr>
          <w:rFonts w:ascii="Arial" w:hAnsi="Arial" w:cs="Arial"/>
        </w:rPr>
        <w:t xml:space="preserve"> a popis, že doložená smlouva/</w:t>
      </w:r>
      <w:r w:rsidRPr="00375530">
        <w:rPr>
          <w:rFonts w:ascii="Arial" w:hAnsi="Arial" w:cs="Arial"/>
        </w:rPr>
        <w:t>smlouvy o veřejných službách v přepravě cestujících</w:t>
      </w:r>
      <w:r w:rsidR="00F751D4">
        <w:rPr>
          <w:rFonts w:ascii="Arial" w:hAnsi="Arial" w:cs="Arial"/>
        </w:rPr>
        <w:t xml:space="preserve"> pokrývá/pokrývají plánované využití pořizovaných vozidel, a to alespoň ve výši 90 % proběhu vozidel</w:t>
      </w:r>
      <w:r w:rsidR="001F4AE0">
        <w:rPr>
          <w:rFonts w:ascii="Arial" w:hAnsi="Arial" w:cs="Arial"/>
        </w:rPr>
        <w:t>.</w:t>
      </w:r>
    </w:p>
    <w:p w14:paraId="008A0892" w14:textId="77777777" w:rsidR="00467584" w:rsidRPr="00C321D5" w:rsidRDefault="00467584"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566C1A">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41C9DDF8" w:rsidR="003672DC" w:rsidRDefault="003672DC" w:rsidP="003672DC">
      <w:pPr>
        <w:pStyle w:val="Nadpis1"/>
        <w:jc w:val="both"/>
        <w:rPr>
          <w:rFonts w:ascii="Arial" w:hAnsi="Arial" w:cs="Arial"/>
          <w:sz w:val="22"/>
          <w:szCs w:val="22"/>
        </w:rPr>
      </w:pPr>
      <w:bookmarkStart w:id="18" w:name="_Toc115679157"/>
      <w:r>
        <w:rPr>
          <w:rFonts w:ascii="Arial" w:hAnsi="Arial" w:cs="Arial"/>
          <w:sz w:val="22"/>
          <w:szCs w:val="22"/>
        </w:rPr>
        <w:t xml:space="preserve">4.6 </w:t>
      </w:r>
      <w:r w:rsidRPr="003672DC">
        <w:rPr>
          <w:rFonts w:ascii="Arial" w:hAnsi="Arial" w:cs="Arial"/>
          <w:sz w:val="22"/>
          <w:szCs w:val="22"/>
        </w:rPr>
        <w:t>E</w:t>
      </w:r>
      <w:r w:rsidR="004A1194">
        <w:rPr>
          <w:rFonts w:ascii="Arial" w:hAnsi="Arial" w:cs="Arial"/>
          <w:sz w:val="22"/>
          <w:szCs w:val="22"/>
        </w:rPr>
        <w:t>KONOMICKÁ/NEEKONOMICKÁ ČINNOST ŽADATELE O PODPORU</w:t>
      </w:r>
      <w:bookmarkEnd w:id="18"/>
      <w:r w:rsidR="004A1194">
        <w:rPr>
          <w:rFonts w:ascii="Arial" w:hAnsi="Arial" w:cs="Arial"/>
          <w:sz w:val="22"/>
          <w:szCs w:val="22"/>
        </w:rPr>
        <w:t xml:space="preserve"> </w:t>
      </w:r>
    </w:p>
    <w:p w14:paraId="791B0593" w14:textId="65E88D92" w:rsidR="003629A8" w:rsidRPr="003629A8" w:rsidRDefault="0017069C" w:rsidP="003629A8">
      <w:pPr>
        <w:spacing w:before="120"/>
        <w:jc w:val="both"/>
        <w:rPr>
          <w:rFonts w:ascii="Arial" w:hAnsi="Arial" w:cs="Arial"/>
        </w:rPr>
      </w:pPr>
      <w:r>
        <w:rPr>
          <w:rFonts w:ascii="Arial" w:hAnsi="Arial" w:cs="Arial"/>
        </w:rPr>
        <w:t>U</w:t>
      </w:r>
      <w:r w:rsidR="003629A8" w:rsidRPr="003629A8">
        <w:rPr>
          <w:rFonts w:ascii="Arial" w:hAnsi="Arial" w:cs="Arial"/>
        </w:rPr>
        <w:t>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3F215B3E" w14:textId="34AB9A2E"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19" w:name="_Toc115679158"/>
      <w:bookmarkStart w:id="20" w:name="_Toc66785519"/>
      <w:bookmarkStart w:id="21" w:name="_Toc115679159"/>
      <w:bookmarkEnd w:id="19"/>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0"/>
      <w:bookmarkEnd w:id="21"/>
    </w:p>
    <w:p w14:paraId="7DB64292" w14:textId="3D516AA3" w:rsidR="00574DFF"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6E080E">
        <w:rPr>
          <w:rFonts w:ascii="Arial" w:hAnsi="Arial" w:cs="Arial"/>
        </w:rPr>
        <w:t xml:space="preserve">stávající, případně plánované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8C1C33">
        <w:rPr>
          <w:rFonts w:ascii="Arial" w:hAnsi="Arial" w:cs="Arial"/>
        </w:rPr>
        <w:t xml:space="preserve"> apod</w:t>
      </w:r>
      <w:r w:rsidRPr="5E45D6B5">
        <w:rPr>
          <w:rFonts w:ascii="Arial" w:hAnsi="Arial" w:cs="Arial"/>
        </w:rPr>
        <w:t>.</w:t>
      </w:r>
    </w:p>
    <w:p w14:paraId="34652644" w14:textId="2779CBCE" w:rsidR="006A49AF" w:rsidRDefault="006A49AF" w:rsidP="5E45D6B5">
      <w:pPr>
        <w:spacing w:before="120"/>
        <w:jc w:val="both"/>
        <w:rPr>
          <w:rFonts w:ascii="Arial" w:eastAsiaTheme="majorEastAsia" w:hAnsi="Arial" w:cs="Arial"/>
          <w:b/>
          <w:bCs/>
          <w:caps/>
          <w:color w:val="0B5294" w:themeColor="accent1" w:themeShade="BF"/>
          <w:sz w:val="28"/>
          <w:szCs w:val="28"/>
        </w:rPr>
      </w:pPr>
    </w:p>
    <w:p w14:paraId="068C7428" w14:textId="77777777" w:rsidR="006A49AF" w:rsidRPr="00C321D5" w:rsidRDefault="006A49AF" w:rsidP="5E45D6B5">
      <w:pPr>
        <w:spacing w:before="120"/>
        <w:jc w:val="both"/>
        <w:rPr>
          <w:rFonts w:ascii="Arial" w:eastAsiaTheme="majorEastAsia" w:hAnsi="Arial" w:cs="Arial"/>
          <w:b/>
          <w:bCs/>
          <w:caps/>
          <w:color w:val="0B5294" w:themeColor="accent1" w:themeShade="BF"/>
          <w:sz w:val="28"/>
          <w:szCs w:val="28"/>
        </w:rPr>
      </w:pP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436CB113"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8C1C33">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8C1C33">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lastRenderedPageBreak/>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2" w:name="_Toc522791279"/>
      <w:bookmarkStart w:id="23"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566C1A">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566C1A">
            <w:pPr>
              <w:jc w:val="center"/>
              <w:rPr>
                <w:rFonts w:cstheme="minorHAnsi"/>
                <w:b w:val="0"/>
                <w:color w:val="000000" w:themeColor="text1"/>
              </w:rPr>
            </w:pPr>
          </w:p>
          <w:p w14:paraId="793F9572" w14:textId="77777777" w:rsidR="005948B5" w:rsidRDefault="005948B5" w:rsidP="00566C1A">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566C1A">
            <w:pPr>
              <w:jc w:val="center"/>
            </w:pPr>
          </w:p>
        </w:tc>
        <w:tc>
          <w:tcPr>
            <w:tcW w:w="4394" w:type="dxa"/>
          </w:tcPr>
          <w:p w14:paraId="11F6213F" w14:textId="77777777" w:rsidR="005948B5" w:rsidRDefault="005948B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566C1A">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566C1A">
            <w:pPr>
              <w:jc w:val="both"/>
              <w:rPr>
                <w:b w:val="0"/>
              </w:rPr>
            </w:pPr>
          </w:p>
        </w:tc>
        <w:tc>
          <w:tcPr>
            <w:tcW w:w="4394" w:type="dxa"/>
          </w:tcPr>
          <w:p w14:paraId="2DF1BF28"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566C1A">
            <w:pPr>
              <w:jc w:val="both"/>
            </w:pPr>
          </w:p>
        </w:tc>
        <w:tc>
          <w:tcPr>
            <w:tcW w:w="4394" w:type="dxa"/>
          </w:tcPr>
          <w:p w14:paraId="38B34EB0"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566C1A">
            <w:pPr>
              <w:jc w:val="both"/>
            </w:pPr>
          </w:p>
        </w:tc>
        <w:tc>
          <w:tcPr>
            <w:tcW w:w="4394" w:type="dxa"/>
          </w:tcPr>
          <w:p w14:paraId="2B9A9C40"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566C1A">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566C1A">
            <w:pPr>
              <w:jc w:val="both"/>
            </w:pPr>
          </w:p>
        </w:tc>
        <w:tc>
          <w:tcPr>
            <w:tcW w:w="4394" w:type="dxa"/>
          </w:tcPr>
          <w:p w14:paraId="5092BF83" w14:textId="77777777" w:rsidR="005948B5" w:rsidRDefault="005948B5" w:rsidP="00566C1A">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566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566C1A">
            <w:pPr>
              <w:jc w:val="both"/>
            </w:pPr>
          </w:p>
        </w:tc>
        <w:tc>
          <w:tcPr>
            <w:tcW w:w="4394" w:type="dxa"/>
          </w:tcPr>
          <w:p w14:paraId="3ADC2D15" w14:textId="77777777" w:rsidR="005948B5" w:rsidRDefault="005948B5" w:rsidP="00566C1A">
            <w:pPr>
              <w:jc w:val="both"/>
              <w:cnfStyle w:val="000000100000" w:firstRow="0" w:lastRow="0" w:firstColumn="0" w:lastColumn="0" w:oddVBand="0" w:evenVBand="0" w:oddHBand="1" w:evenHBand="0" w:firstRowFirstColumn="0" w:firstRowLastColumn="0" w:lastRowFirstColumn="0" w:lastRowLastColumn="0"/>
            </w:pPr>
          </w:p>
        </w:tc>
      </w:tr>
    </w:tbl>
    <w:p w14:paraId="1E10C232" w14:textId="52F6766D" w:rsidR="00D56014" w:rsidRPr="006A6388" w:rsidRDefault="002746C9" w:rsidP="00E7348C">
      <w:pPr>
        <w:pStyle w:val="Nadpis1"/>
        <w:numPr>
          <w:ilvl w:val="0"/>
          <w:numId w:val="14"/>
        </w:numPr>
        <w:spacing w:before="600" w:after="120"/>
        <w:ind w:left="567" w:hanging="567"/>
        <w:jc w:val="both"/>
        <w:rPr>
          <w:rFonts w:ascii="Arial" w:hAnsi="Arial" w:cs="Arial"/>
          <w:caps/>
          <w:sz w:val="26"/>
          <w:szCs w:val="26"/>
        </w:rPr>
      </w:pPr>
      <w:bookmarkStart w:id="24" w:name="_Toc115679160"/>
      <w:r w:rsidRPr="006A6388">
        <w:rPr>
          <w:rFonts w:ascii="Arial" w:hAnsi="Arial" w:cs="Arial"/>
          <w:caps/>
          <w:sz w:val="26"/>
          <w:szCs w:val="26"/>
        </w:rPr>
        <w:t xml:space="preserve">soulad </w:t>
      </w:r>
      <w:r w:rsidR="008259B6" w:rsidRPr="006A6388">
        <w:rPr>
          <w:rFonts w:ascii="Arial" w:hAnsi="Arial" w:cs="Arial"/>
          <w:caps/>
          <w:sz w:val="26"/>
          <w:szCs w:val="26"/>
        </w:rPr>
        <w:t xml:space="preserve">projektu </w:t>
      </w:r>
      <w:r w:rsidRPr="006A6388">
        <w:rPr>
          <w:rFonts w:ascii="Arial" w:hAnsi="Arial" w:cs="Arial"/>
          <w:caps/>
          <w:sz w:val="26"/>
          <w:szCs w:val="26"/>
        </w:rPr>
        <w:t>s principy zajišťujícími rovn</w:t>
      </w:r>
      <w:r w:rsidR="006A6388">
        <w:rPr>
          <w:rFonts w:ascii="Arial" w:hAnsi="Arial" w:cs="Arial"/>
          <w:caps/>
          <w:sz w:val="26"/>
          <w:szCs w:val="26"/>
        </w:rPr>
        <w:t>é příležitosti</w:t>
      </w:r>
      <w:r w:rsidRPr="006A6388">
        <w:rPr>
          <w:rFonts w:ascii="Arial" w:hAnsi="Arial" w:cs="Arial"/>
          <w:caps/>
          <w:sz w:val="26"/>
          <w:szCs w:val="26"/>
        </w:rPr>
        <w:t xml:space="preserve"> a nediskriminaci a s principy udržitelného Rozvoje</w:t>
      </w:r>
      <w:r w:rsidR="008259B6" w:rsidRPr="006A6388">
        <w:rPr>
          <w:rFonts w:ascii="Arial" w:hAnsi="Arial" w:cs="Arial"/>
          <w:caps/>
          <w:sz w:val="26"/>
          <w:szCs w:val="26"/>
        </w:rPr>
        <w:t xml:space="preserve"> </w:t>
      </w:r>
      <w:r w:rsidR="00F378D8" w:rsidRPr="006A6388">
        <w:rPr>
          <w:rFonts w:ascii="Arial" w:hAnsi="Arial" w:cs="Arial"/>
          <w:caps/>
          <w:sz w:val="26"/>
          <w:szCs w:val="26"/>
        </w:rPr>
        <w:t>(ho</w:t>
      </w:r>
      <w:r w:rsidR="00C87926" w:rsidRPr="006A6388">
        <w:rPr>
          <w:rFonts w:ascii="Arial" w:hAnsi="Arial" w:cs="Arial"/>
          <w:caps/>
          <w:sz w:val="26"/>
          <w:szCs w:val="26"/>
        </w:rPr>
        <w:t>rizontální principy)</w:t>
      </w:r>
      <w:bookmarkEnd w:id="24"/>
    </w:p>
    <w:p w14:paraId="40FEE4CE" w14:textId="61808A37" w:rsidR="00270AD5" w:rsidRPr="00555D85" w:rsidRDefault="00270AD5" w:rsidP="00555D85">
      <w:pPr>
        <w:jc w:val="both"/>
      </w:pPr>
      <w:r w:rsidRPr="00851407">
        <w:rPr>
          <w:rFonts w:ascii="Arial" w:hAnsi="Arial" w:cs="Arial"/>
        </w:rPr>
        <w:t xml:space="preserve">Žadatel </w:t>
      </w:r>
      <w:r>
        <w:rPr>
          <w:rFonts w:ascii="Arial" w:hAnsi="Arial" w:cs="Arial"/>
        </w:rPr>
        <w:t xml:space="preserve">o podporu </w:t>
      </w:r>
      <w:r w:rsidR="006A6388" w:rsidRPr="006A6388">
        <w:rPr>
          <w:rFonts w:ascii="Arial" w:hAnsi="Arial" w:cs="Arial"/>
        </w:rPr>
        <w:t xml:space="preserve">s ohledem na charakter a zaměření projektu </w:t>
      </w:r>
      <w:r>
        <w:rPr>
          <w:rFonts w:ascii="Arial" w:hAnsi="Arial" w:cs="Arial"/>
        </w:rPr>
        <w:t xml:space="preserve">určí, popíše a zdůvodní </w:t>
      </w:r>
      <w:r w:rsidRPr="00851407">
        <w:rPr>
          <w:rFonts w:ascii="Arial" w:hAnsi="Arial" w:cs="Arial"/>
        </w:rPr>
        <w:t xml:space="preserve">vliv projektu na </w:t>
      </w:r>
      <w:r w:rsidR="00840E41">
        <w:rPr>
          <w:rFonts w:ascii="Arial" w:hAnsi="Arial" w:cs="Arial"/>
        </w:rPr>
        <w:t xml:space="preserve">jednotlivé </w:t>
      </w:r>
      <w:r w:rsidRPr="00851407">
        <w:rPr>
          <w:rFonts w:ascii="Arial" w:hAnsi="Arial" w:cs="Arial"/>
        </w:rPr>
        <w:t>horizontální princip</w:t>
      </w:r>
      <w:r w:rsidR="00840E41">
        <w:rPr>
          <w:rFonts w:ascii="Arial" w:hAnsi="Arial" w:cs="Arial"/>
        </w:rPr>
        <w:t>y</w:t>
      </w:r>
      <w:r>
        <w:rPr>
          <w:rFonts w:ascii="Arial" w:hAnsi="Arial" w:cs="Arial"/>
        </w:rPr>
        <w:t>.</w:t>
      </w:r>
    </w:p>
    <w:p w14:paraId="25BE6043" w14:textId="1B4353AC" w:rsidR="00126308" w:rsidRPr="00C321D5" w:rsidRDefault="00126308" w:rsidP="00126308">
      <w:pPr>
        <w:pStyle w:val="Nadpis1"/>
        <w:jc w:val="both"/>
        <w:rPr>
          <w:rFonts w:ascii="Arial" w:hAnsi="Arial" w:cs="Arial"/>
          <w:caps/>
          <w:sz w:val="22"/>
          <w:szCs w:val="22"/>
        </w:rPr>
      </w:pPr>
      <w:bookmarkStart w:id="25" w:name="_Toc115679161"/>
      <w:r>
        <w:rPr>
          <w:rFonts w:ascii="Arial" w:hAnsi="Arial" w:cs="Arial"/>
          <w:caps/>
          <w:sz w:val="22"/>
          <w:szCs w:val="22"/>
        </w:rPr>
        <w:t>6</w:t>
      </w:r>
      <w:r w:rsidRPr="00C321D5">
        <w:rPr>
          <w:rFonts w:ascii="Arial" w:hAnsi="Arial" w:cs="Arial"/>
          <w:caps/>
          <w:sz w:val="22"/>
          <w:szCs w:val="22"/>
        </w:rPr>
        <w:t xml:space="preserve">.1 </w:t>
      </w:r>
      <w:r>
        <w:rPr>
          <w:rFonts w:ascii="Arial" w:hAnsi="Arial" w:cs="Arial"/>
          <w:caps/>
          <w:sz w:val="22"/>
          <w:szCs w:val="22"/>
        </w:rPr>
        <w:t>Soulad projektu s principy zajišťujícími rovn</w:t>
      </w:r>
      <w:r w:rsidR="00AD6189">
        <w:rPr>
          <w:rFonts w:ascii="Arial" w:hAnsi="Arial" w:cs="Arial"/>
          <w:caps/>
          <w:sz w:val="22"/>
          <w:szCs w:val="22"/>
        </w:rPr>
        <w:t>é příležitosti</w:t>
      </w:r>
      <w:r>
        <w:rPr>
          <w:rFonts w:ascii="Arial" w:hAnsi="Arial" w:cs="Arial"/>
          <w:caps/>
          <w:sz w:val="22"/>
          <w:szCs w:val="22"/>
        </w:rPr>
        <w:t xml:space="preserve"> a nediskriminaci</w:t>
      </w:r>
      <w:bookmarkEnd w:id="25"/>
      <w:r>
        <w:rPr>
          <w:rFonts w:ascii="Arial" w:hAnsi="Arial" w:cs="Arial"/>
          <w:caps/>
          <w:sz w:val="22"/>
          <w:szCs w:val="22"/>
        </w:rPr>
        <w:t xml:space="preserve"> </w:t>
      </w:r>
    </w:p>
    <w:p w14:paraId="43E6B2F6" w14:textId="2B52AB5B" w:rsidR="00566C1A" w:rsidRDefault="00D56014" w:rsidP="00126308">
      <w:pPr>
        <w:spacing w:before="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bookmarkStart w:id="26" w:name="_Hlk115169949"/>
      <w:r w:rsidR="00AD6189">
        <w:rPr>
          <w:rFonts w:ascii="Arial" w:hAnsi="Arial" w:cs="Arial"/>
        </w:rPr>
        <w:t>rovných příležitostí a nediskriminace, tj. zajištění</w:t>
      </w:r>
      <w:bookmarkEnd w:id="26"/>
      <w:r w:rsidR="00AD6189">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AD6189">
        <w:rPr>
          <w:rFonts w:ascii="Arial" w:hAnsi="Arial" w:cs="Arial"/>
        </w:rPr>
        <w:t>zajištění ne</w:t>
      </w:r>
      <w:r w:rsidRPr="00D56014">
        <w:rPr>
          <w:rFonts w:ascii="Arial" w:hAnsi="Arial" w:cs="Arial"/>
        </w:rPr>
        <w:t>diskriminac</w:t>
      </w:r>
      <w:r w:rsidR="00AD6189">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AD6189" w:rsidRPr="00AD6189">
        <w:rPr>
          <w:rFonts w:ascii="Arial" w:hAnsi="Arial" w:cs="Arial"/>
        </w:rPr>
        <w:t xml:space="preserve">s ohledem na charakter a zaměření projektu </w:t>
      </w:r>
      <w:r w:rsidR="00856395">
        <w:rPr>
          <w:rFonts w:ascii="Arial" w:hAnsi="Arial" w:cs="Arial"/>
        </w:rPr>
        <w:t xml:space="preserve">akce </w:t>
      </w:r>
      <w:bookmarkStart w:id="27" w:name="_Hlk102980182"/>
      <w:r w:rsidR="00856395" w:rsidRPr="00856395">
        <w:rPr>
          <w:rFonts w:ascii="Arial" w:hAnsi="Arial" w:cs="Arial"/>
        </w:rPr>
        <w:t>zajišťující rovn</w:t>
      </w:r>
      <w:r w:rsidR="00AD6189">
        <w:rPr>
          <w:rFonts w:ascii="Arial" w:hAnsi="Arial" w:cs="Arial"/>
        </w:rPr>
        <w:t>é příležitosti</w:t>
      </w:r>
      <w:r w:rsidR="00856395" w:rsidRPr="00856395">
        <w:rPr>
          <w:rFonts w:ascii="Arial" w:hAnsi="Arial" w:cs="Arial"/>
        </w:rPr>
        <w:t xml:space="preserve"> a nediskriminaci</w:t>
      </w:r>
      <w:bookmarkEnd w:id="27"/>
      <w:r w:rsidR="00126308">
        <w:rPr>
          <w:rFonts w:ascii="Arial" w:hAnsi="Arial" w:cs="Arial"/>
        </w:rPr>
        <w:t>.</w:t>
      </w:r>
    </w:p>
    <w:p w14:paraId="21EB5D92" w14:textId="0107B321" w:rsidR="00AD6189" w:rsidRDefault="00126308" w:rsidP="00126308">
      <w:pPr>
        <w:pStyle w:val="Odstavecseseznamem"/>
        <w:numPr>
          <w:ilvl w:val="0"/>
          <w:numId w:val="4"/>
        </w:numPr>
        <w:jc w:val="both"/>
        <w:rPr>
          <w:rFonts w:ascii="Arial" w:hAnsi="Arial" w:cs="Arial"/>
        </w:rPr>
      </w:pPr>
      <w:r w:rsidRPr="00126308">
        <w:rPr>
          <w:rFonts w:ascii="Arial" w:hAnsi="Arial" w:cs="Arial"/>
        </w:rPr>
        <w:t xml:space="preserve">Popis </w:t>
      </w:r>
      <w:r w:rsidR="00AD6189">
        <w:rPr>
          <w:rFonts w:ascii="Arial" w:hAnsi="Arial" w:cs="Arial"/>
        </w:rPr>
        <w:t xml:space="preserve">a zdůvodnění </w:t>
      </w:r>
      <w:r w:rsidRPr="00126308">
        <w:rPr>
          <w:rFonts w:ascii="Arial" w:hAnsi="Arial" w:cs="Arial"/>
        </w:rPr>
        <w:t>vlivů projektu na rovné příležitosti</w:t>
      </w:r>
      <w:r w:rsidR="00AD6189">
        <w:rPr>
          <w:rFonts w:ascii="Arial" w:hAnsi="Arial" w:cs="Arial"/>
        </w:rPr>
        <w:t xml:space="preserve"> a ne</w:t>
      </w:r>
      <w:r w:rsidRPr="00126308">
        <w:rPr>
          <w:rFonts w:ascii="Arial" w:hAnsi="Arial" w:cs="Arial"/>
        </w:rPr>
        <w:t>diskriminac</w:t>
      </w:r>
      <w:r w:rsidR="00AD6189">
        <w:rPr>
          <w:rFonts w:ascii="Arial" w:hAnsi="Arial" w:cs="Arial"/>
        </w:rPr>
        <w:t>i</w:t>
      </w:r>
      <w:r w:rsidR="00762F05">
        <w:rPr>
          <w:rFonts w:ascii="Arial" w:hAnsi="Arial" w:cs="Arial"/>
        </w:rPr>
        <w:t>;</w:t>
      </w:r>
    </w:p>
    <w:p w14:paraId="733D5C72" w14:textId="1F6FB934" w:rsidR="00126308" w:rsidRDefault="00AD6189" w:rsidP="00AD6189">
      <w:pPr>
        <w:pStyle w:val="Odstavecseseznamem"/>
        <w:jc w:val="both"/>
        <w:rPr>
          <w:rFonts w:ascii="Arial" w:hAnsi="Arial" w:cs="Arial"/>
        </w:rPr>
      </w:pPr>
      <w:r w:rsidRPr="00AD6189">
        <w:rPr>
          <w:rFonts w:ascii="Arial" w:hAnsi="Arial" w:cs="Arial"/>
        </w:rPr>
        <w:t>Žadatel popíše, zda je projekt pozitivní či neutrální k rovným příležitostem a nediskriminaci</w:t>
      </w:r>
      <w:r w:rsidR="00F22E77">
        <w:rPr>
          <w:rFonts w:ascii="Arial" w:hAnsi="Arial" w:cs="Arial"/>
        </w:rPr>
        <w:t xml:space="preserve">, včetně popisu </w:t>
      </w:r>
      <w:r w:rsidR="00F22E77" w:rsidRPr="00F22E77">
        <w:rPr>
          <w:rFonts w:ascii="Arial" w:hAnsi="Arial" w:cs="Arial"/>
        </w:rPr>
        <w:t xml:space="preserve">technických </w:t>
      </w:r>
      <w:r w:rsidR="00F22E77">
        <w:rPr>
          <w:rFonts w:ascii="Arial" w:hAnsi="Arial" w:cs="Arial"/>
        </w:rPr>
        <w:t xml:space="preserve">a technologických </w:t>
      </w:r>
      <w:r w:rsidR="00F22E77" w:rsidRPr="00F22E77">
        <w:rPr>
          <w:rFonts w:ascii="Arial" w:hAnsi="Arial" w:cs="Arial"/>
        </w:rPr>
        <w:t xml:space="preserve">parametrů vozidel </w:t>
      </w:r>
      <w:r w:rsidR="00F22E77">
        <w:rPr>
          <w:rFonts w:ascii="Arial" w:hAnsi="Arial" w:cs="Arial"/>
        </w:rPr>
        <w:t>pro</w:t>
      </w:r>
      <w:r w:rsidR="00F22E77" w:rsidRPr="00F22E77">
        <w:rPr>
          <w:rFonts w:ascii="Arial" w:hAnsi="Arial" w:cs="Arial"/>
        </w:rPr>
        <w:t xml:space="preserve"> jejich přizpůsobení osobám se sníženou schopností pohybu</w:t>
      </w:r>
      <w:r w:rsidR="00F22E77">
        <w:rPr>
          <w:rFonts w:ascii="Arial" w:hAnsi="Arial" w:cs="Arial"/>
        </w:rPr>
        <w:t>,</w:t>
      </w:r>
      <w:r w:rsidR="00F22E77" w:rsidRPr="00F22E77">
        <w:rPr>
          <w:rFonts w:ascii="Arial" w:hAnsi="Arial" w:cs="Arial"/>
        </w:rPr>
        <w:t xml:space="preserve"> orientace</w:t>
      </w:r>
      <w:r w:rsidR="00F22E77">
        <w:rPr>
          <w:rFonts w:ascii="Arial" w:hAnsi="Arial" w:cs="Arial"/>
        </w:rPr>
        <w:t xml:space="preserve"> anebo komunikace</w:t>
      </w:r>
      <w:r w:rsidR="00984C98">
        <w:rPr>
          <w:rFonts w:ascii="Arial" w:hAnsi="Arial" w:cs="Arial"/>
        </w:rPr>
        <w:t xml:space="preserve"> a dostupnosti</w:t>
      </w:r>
      <w:r w:rsidR="00984C98" w:rsidRPr="00984C98">
        <w:t xml:space="preserve"> </w:t>
      </w:r>
      <w:r w:rsidR="00984C98" w:rsidRPr="00984C98">
        <w:rPr>
          <w:rFonts w:ascii="Arial" w:hAnsi="Arial" w:cs="Arial"/>
        </w:rPr>
        <w:t>provozní</w:t>
      </w:r>
      <w:r w:rsidR="00984C98">
        <w:rPr>
          <w:rFonts w:ascii="Arial" w:hAnsi="Arial" w:cs="Arial"/>
        </w:rPr>
        <w:t>ch</w:t>
      </w:r>
      <w:r w:rsidR="00984C98" w:rsidRPr="00984C98">
        <w:rPr>
          <w:rFonts w:ascii="Arial" w:hAnsi="Arial" w:cs="Arial"/>
        </w:rPr>
        <w:t xml:space="preserve"> informac</w:t>
      </w:r>
      <w:r w:rsidR="00984C98">
        <w:rPr>
          <w:rFonts w:ascii="Arial" w:hAnsi="Arial" w:cs="Arial"/>
        </w:rPr>
        <w:t>í</w:t>
      </w:r>
      <w:r w:rsidR="00984C98" w:rsidRPr="00984C98">
        <w:rPr>
          <w:rFonts w:ascii="Arial" w:hAnsi="Arial" w:cs="Arial"/>
        </w:rPr>
        <w:t xml:space="preserve"> ve vozidlech všem skupinám cestujících</w:t>
      </w:r>
      <w:r w:rsidR="00F22E77">
        <w:rPr>
          <w:rFonts w:ascii="Arial" w:hAnsi="Arial" w:cs="Arial"/>
        </w:rPr>
        <w:t>.</w:t>
      </w:r>
    </w:p>
    <w:p w14:paraId="22AA729D" w14:textId="77777777" w:rsidR="00762F05" w:rsidRDefault="00762F05" w:rsidP="00762F05">
      <w:pPr>
        <w:pStyle w:val="Odstavecseseznamem"/>
        <w:numPr>
          <w:ilvl w:val="0"/>
          <w:numId w:val="4"/>
        </w:numPr>
        <w:jc w:val="both"/>
        <w:rPr>
          <w:rFonts w:ascii="Arial" w:hAnsi="Arial" w:cs="Arial"/>
        </w:rPr>
      </w:pPr>
      <w:r w:rsidRPr="007E16B3">
        <w:rPr>
          <w:rFonts w:ascii="Arial" w:hAnsi="Arial" w:cs="Arial"/>
        </w:rPr>
        <w:t>Popis a zdůvodnění vlivu projektu na rovnost žen a mužů</w:t>
      </w:r>
      <w:r>
        <w:rPr>
          <w:rFonts w:ascii="Arial" w:hAnsi="Arial" w:cs="Arial"/>
        </w:rPr>
        <w:t>;</w:t>
      </w:r>
    </w:p>
    <w:p w14:paraId="7FFBA64E" w14:textId="77777777" w:rsidR="00762F05" w:rsidRPr="00C321D5" w:rsidRDefault="00762F05" w:rsidP="00762F05">
      <w:pPr>
        <w:pStyle w:val="Odstavecseseznamem"/>
        <w:jc w:val="both"/>
        <w:rPr>
          <w:rFonts w:ascii="Arial" w:hAnsi="Arial" w:cs="Arial"/>
        </w:rPr>
      </w:pPr>
      <w:r w:rsidRPr="007E16B3">
        <w:rPr>
          <w:rFonts w:ascii="Arial" w:hAnsi="Arial" w:cs="Arial"/>
        </w:rPr>
        <w:t>Žadatel popíše, zda je projekt pozitivní či neutrální k rovnosti mezi ženami a muži</w:t>
      </w:r>
      <w:r>
        <w:rPr>
          <w:rFonts w:ascii="Arial" w:hAnsi="Arial" w:cs="Arial"/>
        </w:rPr>
        <w:t>.</w:t>
      </w:r>
    </w:p>
    <w:p w14:paraId="1BF79BA6" w14:textId="77777777" w:rsidR="00762F05" w:rsidRPr="00C321D5" w:rsidRDefault="00762F05" w:rsidP="003B1634">
      <w:pPr>
        <w:pStyle w:val="Odstavecseseznamem"/>
        <w:jc w:val="both"/>
        <w:rPr>
          <w:rFonts w:ascii="Arial" w:hAnsi="Arial" w:cs="Arial"/>
        </w:rPr>
      </w:pPr>
    </w:p>
    <w:p w14:paraId="62934DA4" w14:textId="22C14BD8" w:rsidR="00126308" w:rsidRPr="00C321D5" w:rsidRDefault="00126308" w:rsidP="00126308">
      <w:pPr>
        <w:pStyle w:val="Nadpis1"/>
        <w:jc w:val="both"/>
        <w:rPr>
          <w:rFonts w:ascii="Arial" w:hAnsi="Arial" w:cs="Arial"/>
          <w:caps/>
          <w:sz w:val="22"/>
          <w:szCs w:val="22"/>
        </w:rPr>
      </w:pPr>
      <w:bookmarkStart w:id="28" w:name="_Toc115679162"/>
      <w:r>
        <w:rPr>
          <w:rFonts w:ascii="Arial" w:hAnsi="Arial" w:cs="Arial"/>
          <w:caps/>
          <w:sz w:val="22"/>
          <w:szCs w:val="22"/>
        </w:rPr>
        <w:t>6</w:t>
      </w:r>
      <w:r w:rsidRPr="00C321D5">
        <w:rPr>
          <w:rFonts w:ascii="Arial" w:hAnsi="Arial" w:cs="Arial"/>
          <w:caps/>
          <w:sz w:val="22"/>
          <w:szCs w:val="22"/>
        </w:rPr>
        <w:t>.</w:t>
      </w:r>
      <w:r w:rsidR="002849F0">
        <w:rPr>
          <w:rFonts w:ascii="Arial" w:hAnsi="Arial" w:cs="Arial"/>
          <w:caps/>
          <w:sz w:val="22"/>
          <w:szCs w:val="22"/>
        </w:rPr>
        <w:t>2</w:t>
      </w:r>
      <w:r w:rsidRPr="00C321D5">
        <w:rPr>
          <w:rFonts w:ascii="Arial" w:hAnsi="Arial" w:cs="Arial"/>
          <w:caps/>
          <w:sz w:val="22"/>
          <w:szCs w:val="22"/>
        </w:rPr>
        <w:t xml:space="preserve"> </w:t>
      </w:r>
      <w:r>
        <w:rPr>
          <w:rFonts w:ascii="Arial" w:hAnsi="Arial" w:cs="Arial"/>
          <w:caps/>
          <w:sz w:val="22"/>
          <w:szCs w:val="22"/>
        </w:rPr>
        <w:t xml:space="preserve">Soulad projektu s principy </w:t>
      </w:r>
      <w:r w:rsidR="002849F0">
        <w:rPr>
          <w:rFonts w:ascii="Arial" w:hAnsi="Arial" w:cs="Arial"/>
          <w:caps/>
          <w:sz w:val="22"/>
          <w:szCs w:val="22"/>
        </w:rPr>
        <w:t>udržitelného rozvoje</w:t>
      </w:r>
      <w:bookmarkEnd w:id="28"/>
    </w:p>
    <w:p w14:paraId="651BB23D" w14:textId="19715E9B" w:rsidR="00D56014" w:rsidRDefault="00721F86" w:rsidP="00566C1A">
      <w:pPr>
        <w:spacing w:before="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p>
    <w:p w14:paraId="541AFFD1" w14:textId="4CCA1927" w:rsidR="003364F7" w:rsidRPr="00080FA4" w:rsidRDefault="0009701E" w:rsidP="00A86260">
      <w:pPr>
        <w:pStyle w:val="Odstavecseseznamem"/>
        <w:numPr>
          <w:ilvl w:val="0"/>
          <w:numId w:val="34"/>
        </w:numPr>
        <w:jc w:val="both"/>
        <w:rPr>
          <w:rFonts w:ascii="Arial" w:hAnsi="Arial" w:cs="Arial"/>
          <w:color w:val="000000" w:themeColor="text1"/>
        </w:rPr>
      </w:pPr>
      <w:r>
        <w:rPr>
          <w:rFonts w:ascii="Arial" w:hAnsi="Arial" w:cs="Arial"/>
          <w:color w:val="000000" w:themeColor="text1"/>
          <w:shd w:val="clear" w:color="auto" w:fill="FFFFFF"/>
        </w:rPr>
        <w:lastRenderedPageBreak/>
        <w:t>Popis souladu projektu s principy udržitelného roz</w:t>
      </w:r>
      <w:r w:rsidR="003B5F5C">
        <w:rPr>
          <w:rFonts w:ascii="Arial" w:hAnsi="Arial" w:cs="Arial"/>
          <w:color w:val="000000" w:themeColor="text1"/>
          <w:shd w:val="clear" w:color="auto" w:fill="FFFFFF"/>
        </w:rPr>
        <w:t>v</w:t>
      </w:r>
      <w:r>
        <w:rPr>
          <w:rFonts w:ascii="Arial" w:hAnsi="Arial" w:cs="Arial"/>
          <w:color w:val="000000" w:themeColor="text1"/>
          <w:shd w:val="clear" w:color="auto" w:fill="FFFFFF"/>
        </w:rPr>
        <w:t>oje a vlivů projektu na životní prostředí:</w:t>
      </w:r>
    </w:p>
    <w:p w14:paraId="0E09912A" w14:textId="77AF2DA3" w:rsidR="00E0283A" w:rsidRDefault="00CF3B51" w:rsidP="00A86260">
      <w:pPr>
        <w:pStyle w:val="Odstavecseseznamem"/>
        <w:numPr>
          <w:ilvl w:val="1"/>
          <w:numId w:val="45"/>
        </w:numPr>
        <w:jc w:val="both"/>
        <w:rPr>
          <w:rFonts w:ascii="Arial" w:hAnsi="Arial" w:cs="Arial"/>
        </w:rPr>
      </w:pPr>
      <w:r>
        <w:rPr>
          <w:rFonts w:ascii="Arial" w:hAnsi="Arial" w:cs="Arial"/>
        </w:rPr>
        <w:t>Vlivy na k</w:t>
      </w:r>
      <w:r w:rsidR="0009701E">
        <w:rPr>
          <w:rFonts w:ascii="Arial" w:hAnsi="Arial" w:cs="Arial"/>
        </w:rPr>
        <w:t>lima</w:t>
      </w:r>
      <w:r w:rsidR="00495C84">
        <w:rPr>
          <w:rFonts w:ascii="Arial" w:hAnsi="Arial" w:cs="Arial"/>
        </w:rPr>
        <w:t xml:space="preserve"> (</w:t>
      </w:r>
      <w:r w:rsidR="00AF0EFA" w:rsidRPr="00AF0EFA">
        <w:rPr>
          <w:rFonts w:ascii="Arial" w:hAnsi="Arial" w:cs="Arial"/>
        </w:rPr>
        <w:t>zmírňování změny klimatu, přizpůsobování se změně klimatu</w:t>
      </w:r>
      <w:r w:rsidR="00AF0EFA">
        <w:rPr>
          <w:rFonts w:ascii="Arial" w:hAnsi="Arial" w:cs="Arial"/>
        </w:rPr>
        <w:t>)</w:t>
      </w:r>
      <w:r w:rsidR="000719A1">
        <w:rPr>
          <w:rFonts w:ascii="Arial" w:hAnsi="Arial" w:cs="Arial"/>
        </w:rPr>
        <w:t>:</w:t>
      </w:r>
    </w:p>
    <w:p w14:paraId="6D0B7B04" w14:textId="3B59E17F" w:rsidR="00A86260" w:rsidRDefault="00247B60" w:rsidP="0091703A">
      <w:pPr>
        <w:pStyle w:val="Odstavecseseznamem"/>
        <w:numPr>
          <w:ilvl w:val="2"/>
          <w:numId w:val="45"/>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zejména popis, že projektem nedojde ke zvýšení emisí skleníkových plynů a bude zajištěna klimatická odolnost </w:t>
      </w:r>
      <w:r w:rsidR="001C60E7">
        <w:rPr>
          <w:rFonts w:ascii="Arial" w:hAnsi="Arial" w:cs="Arial"/>
        </w:rPr>
        <w:t xml:space="preserve">podpořené </w:t>
      </w:r>
      <w:r>
        <w:rPr>
          <w:rFonts w:ascii="Arial" w:hAnsi="Arial" w:cs="Arial"/>
        </w:rPr>
        <w:t>infrastruktury</w:t>
      </w:r>
      <w:r w:rsidR="0009701E">
        <w:rPr>
          <w:rFonts w:ascii="Arial" w:hAnsi="Arial" w:cs="Arial"/>
        </w:rPr>
        <w:t>;</w:t>
      </w:r>
    </w:p>
    <w:p w14:paraId="149F132C" w14:textId="77777777" w:rsidR="000719A1" w:rsidRDefault="00CF3B51" w:rsidP="00A86260">
      <w:pPr>
        <w:pStyle w:val="Odstavecseseznamem"/>
        <w:numPr>
          <w:ilvl w:val="1"/>
          <w:numId w:val="45"/>
        </w:numPr>
        <w:jc w:val="both"/>
        <w:rPr>
          <w:rFonts w:ascii="Arial" w:hAnsi="Arial" w:cs="Arial"/>
        </w:rPr>
      </w:pPr>
      <w:r>
        <w:rPr>
          <w:rFonts w:ascii="Arial" w:hAnsi="Arial" w:cs="Arial"/>
        </w:rPr>
        <w:t>Vlivy na u</w:t>
      </w:r>
      <w:r w:rsidR="0009701E">
        <w:rPr>
          <w:rFonts w:ascii="Arial" w:hAnsi="Arial" w:cs="Arial"/>
        </w:rPr>
        <w:t>držitelné využívání a ochranu vodních zdrojů</w:t>
      </w:r>
      <w:r w:rsidR="000719A1">
        <w:rPr>
          <w:rFonts w:ascii="Arial" w:hAnsi="Arial" w:cs="Arial"/>
        </w:rPr>
        <w:t>:</w:t>
      </w:r>
    </w:p>
    <w:p w14:paraId="20E18047" w14:textId="1C20CCEC" w:rsidR="0009701E" w:rsidRDefault="002B66D2" w:rsidP="0091703A">
      <w:pPr>
        <w:pStyle w:val="Odstavecseseznamem"/>
        <w:numPr>
          <w:ilvl w:val="2"/>
          <w:numId w:val="45"/>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5F0272">
        <w:rPr>
          <w:rFonts w:ascii="Arial" w:hAnsi="Arial" w:cs="Arial"/>
        </w:rPr>
        <w:t xml:space="preserve">ani nepřímo </w:t>
      </w: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sidR="0009701E">
        <w:rPr>
          <w:rFonts w:ascii="Arial" w:hAnsi="Arial" w:cs="Arial"/>
        </w:rPr>
        <w:t>;</w:t>
      </w:r>
    </w:p>
    <w:p w14:paraId="4B58281C" w14:textId="5B35ECFF"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sidR="00F25223">
        <w:rPr>
          <w:rFonts w:ascii="Arial" w:hAnsi="Arial" w:cs="Arial"/>
        </w:rPr>
        <w:t>:</w:t>
      </w:r>
    </w:p>
    <w:p w14:paraId="013684BB" w14:textId="1CE74D45" w:rsidR="0009701E" w:rsidRDefault="00CC056F" w:rsidP="0091703A">
      <w:pPr>
        <w:pStyle w:val="Odstavecseseznamem"/>
        <w:numPr>
          <w:ilvl w:val="2"/>
          <w:numId w:val="45"/>
        </w:numPr>
        <w:jc w:val="both"/>
        <w:rPr>
          <w:rFonts w:ascii="Arial" w:hAnsi="Arial" w:cs="Arial"/>
        </w:rPr>
      </w:pPr>
      <w:r w:rsidRPr="00CC056F">
        <w:rPr>
          <w:rFonts w:ascii="Arial" w:hAnsi="Arial" w:cs="Arial"/>
        </w:rPr>
        <w:t xml:space="preserve">popis, že </w:t>
      </w:r>
      <w:r w:rsidR="00B4751B">
        <w:rPr>
          <w:rFonts w:ascii="Arial" w:hAnsi="Arial" w:cs="Arial"/>
        </w:rPr>
        <w:t>budou</w:t>
      </w:r>
      <w:r w:rsidR="002453A2" w:rsidRPr="00CC056F">
        <w:rPr>
          <w:rFonts w:ascii="Arial" w:hAnsi="Arial" w:cs="Arial"/>
        </w:rPr>
        <w:t xml:space="preserve"> </w:t>
      </w:r>
      <w:r w:rsidR="002453A2" w:rsidRPr="002453A2">
        <w:rPr>
          <w:rFonts w:ascii="Arial" w:hAnsi="Arial" w:cs="Arial"/>
        </w:rPr>
        <w:t>zavedena opatření pro nakládání s odpady v souladu s hierarchií způsobů nakládání s odpady, a to jak ve fázi používání (údržba), tak na konci životnosti vozového parku, mimo jiné prostřednictvím opětovného použití a recyklace baterií a elektroniky (zejména kritických surovin v nich obsažených)</w:t>
      </w:r>
      <w:r w:rsidR="00B9535D">
        <w:rPr>
          <w:rFonts w:ascii="Arial" w:hAnsi="Arial" w:cs="Arial"/>
        </w:rPr>
        <w:t>;</w:t>
      </w:r>
    </w:p>
    <w:p w14:paraId="59D19801" w14:textId="70555899" w:rsidR="00CF3B51"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sidR="001E7AFE">
        <w:rPr>
          <w:rFonts w:ascii="Arial" w:hAnsi="Arial" w:cs="Arial"/>
        </w:rPr>
        <w:t>:</w:t>
      </w:r>
    </w:p>
    <w:p w14:paraId="6B554778" w14:textId="18B3705D" w:rsidR="00015092" w:rsidRDefault="00015092" w:rsidP="0091703A">
      <w:pPr>
        <w:pStyle w:val="Odstavecseseznamem"/>
        <w:numPr>
          <w:ilvl w:val="2"/>
          <w:numId w:val="45"/>
        </w:numPr>
        <w:jc w:val="both"/>
        <w:rPr>
          <w:rFonts w:ascii="Arial" w:hAnsi="Arial" w:cs="Arial"/>
        </w:rPr>
      </w:pPr>
      <w:r>
        <w:rPr>
          <w:rFonts w:ascii="Arial" w:hAnsi="Arial" w:cs="Arial"/>
        </w:rPr>
        <w:t xml:space="preserve">popis, že u </w:t>
      </w:r>
      <w:r w:rsidRPr="00015092">
        <w:rPr>
          <w:rFonts w:ascii="Arial" w:hAnsi="Arial" w:cs="Arial"/>
        </w:rPr>
        <w:t xml:space="preserve">silničních vozidel kategorie M </w:t>
      </w:r>
      <w:r>
        <w:rPr>
          <w:rFonts w:ascii="Arial" w:hAnsi="Arial" w:cs="Arial"/>
        </w:rPr>
        <w:t xml:space="preserve">budou </w:t>
      </w:r>
      <w:r w:rsidRPr="00015092">
        <w:rPr>
          <w:rFonts w:ascii="Arial" w:hAnsi="Arial" w:cs="Arial"/>
        </w:rPr>
        <w:t xml:space="preserve">pneumatiky </w:t>
      </w:r>
      <w:r>
        <w:rPr>
          <w:rFonts w:ascii="Arial" w:hAnsi="Arial" w:cs="Arial"/>
        </w:rPr>
        <w:t xml:space="preserve">splňovat </w:t>
      </w:r>
      <w:r w:rsidRPr="00015092">
        <w:rPr>
          <w:rFonts w:ascii="Arial" w:hAnsi="Arial" w:cs="Arial"/>
        </w:rPr>
        <w:t>požadavky na vnější hluk odvalování v nejvyšší zastoupené třídě a koeficient valivého odporu (ovlivňující energetickou účinnost vozidla) ve dvou nejvyšších zastoupených třídách podle nařízení Evropského parlamentu a Rady (EU) 2020/740</w:t>
      </w:r>
      <w:r>
        <w:rPr>
          <w:rFonts w:ascii="Arial" w:hAnsi="Arial" w:cs="Arial"/>
        </w:rPr>
        <w:t>;</w:t>
      </w:r>
    </w:p>
    <w:p w14:paraId="1534D6CD" w14:textId="7996BB38" w:rsidR="001E7AFE" w:rsidRDefault="001E7AFE" w:rsidP="0091703A">
      <w:pPr>
        <w:pStyle w:val="Odstavecseseznamem"/>
        <w:numPr>
          <w:ilvl w:val="2"/>
          <w:numId w:val="45"/>
        </w:numPr>
        <w:jc w:val="both"/>
        <w:rPr>
          <w:rFonts w:ascii="Arial" w:hAnsi="Arial" w:cs="Arial"/>
        </w:rPr>
      </w:pPr>
      <w:r w:rsidRPr="001E7AFE">
        <w:rPr>
          <w:rFonts w:ascii="Arial" w:hAnsi="Arial" w:cs="Arial"/>
        </w:rPr>
        <w:t>popis</w:t>
      </w:r>
      <w:r w:rsidR="00AE079E">
        <w:rPr>
          <w:rFonts w:ascii="Arial" w:hAnsi="Arial" w:cs="Arial"/>
        </w:rPr>
        <w:t xml:space="preserve">, že projekt přispěje k </w:t>
      </w:r>
      <w:r w:rsidR="007013FE">
        <w:rPr>
          <w:rFonts w:ascii="Arial" w:hAnsi="Arial" w:cs="Arial"/>
        </w:rPr>
        <w:t>omezení</w:t>
      </w:r>
      <w:r w:rsidR="00376268">
        <w:rPr>
          <w:rFonts w:ascii="Arial" w:hAnsi="Arial" w:cs="Arial"/>
        </w:rPr>
        <w:t xml:space="preserve"> produkce škodlivin</w:t>
      </w:r>
      <w:r w:rsidRPr="001E7AFE">
        <w:rPr>
          <w:rFonts w:ascii="Arial" w:hAnsi="Arial" w:cs="Arial"/>
        </w:rPr>
        <w:t xml:space="preserve">, </w:t>
      </w:r>
      <w:r w:rsidR="00C54288">
        <w:rPr>
          <w:rFonts w:ascii="Arial" w:hAnsi="Arial" w:cs="Arial"/>
        </w:rPr>
        <w:t>včetně vazby na</w:t>
      </w:r>
      <w:r w:rsidR="00AE079E">
        <w:rPr>
          <w:rFonts w:ascii="Arial" w:hAnsi="Arial" w:cs="Arial"/>
        </w:rPr>
        <w:t xml:space="preserve"> indikátor </w:t>
      </w:r>
      <w:r w:rsidR="00AE079E" w:rsidRPr="00AE079E">
        <w:rPr>
          <w:rFonts w:ascii="Arial" w:hAnsi="Arial" w:cs="Arial"/>
        </w:rPr>
        <w:t>361</w:t>
      </w:r>
      <w:r w:rsidR="005F0272">
        <w:rPr>
          <w:rFonts w:ascii="Arial" w:hAnsi="Arial" w:cs="Arial"/>
        </w:rPr>
        <w:t> </w:t>
      </w:r>
      <w:r w:rsidR="00AE079E" w:rsidRPr="00AE079E">
        <w:rPr>
          <w:rFonts w:ascii="Arial" w:hAnsi="Arial" w:cs="Arial"/>
        </w:rPr>
        <w:t>113</w:t>
      </w:r>
      <w:r w:rsidR="00BE544A">
        <w:rPr>
          <w:rFonts w:ascii="Arial" w:hAnsi="Arial" w:cs="Arial"/>
        </w:rPr>
        <w:t>;</w:t>
      </w:r>
    </w:p>
    <w:p w14:paraId="44010ACD" w14:textId="649B86FA" w:rsidR="005F0272" w:rsidRDefault="005F0272" w:rsidP="0091703A">
      <w:pPr>
        <w:pStyle w:val="Odstavecseseznamem"/>
        <w:numPr>
          <w:ilvl w:val="2"/>
          <w:numId w:val="45"/>
        </w:numPr>
        <w:jc w:val="both"/>
        <w:rPr>
          <w:rFonts w:ascii="Arial" w:hAnsi="Arial" w:cs="Arial"/>
        </w:rPr>
      </w:pPr>
      <w:r w:rsidRPr="001E7AFE">
        <w:rPr>
          <w:rFonts w:ascii="Arial" w:hAnsi="Arial" w:cs="Arial"/>
        </w:rPr>
        <w:t>popis, že projektem nedojde ke zvýšení</w:t>
      </w:r>
      <w:r>
        <w:rPr>
          <w:rFonts w:ascii="Arial" w:hAnsi="Arial" w:cs="Arial"/>
        </w:rPr>
        <w:t xml:space="preserve"> hlukové zátěže</w:t>
      </w:r>
      <w:r w:rsidRPr="00621F70">
        <w:rPr>
          <w:rFonts w:ascii="Arial" w:hAnsi="Arial" w:cs="Arial"/>
        </w:rPr>
        <w:t xml:space="preserve"> obyvatel</w:t>
      </w:r>
      <w:r>
        <w:rPr>
          <w:rFonts w:ascii="Arial" w:hAnsi="Arial" w:cs="Arial"/>
        </w:rPr>
        <w:t>stva a světelného znečištění;</w:t>
      </w:r>
    </w:p>
    <w:p w14:paraId="1BBB444B" w14:textId="15BE0CF6"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sidR="00BE544A">
        <w:rPr>
          <w:rFonts w:ascii="Arial" w:hAnsi="Arial" w:cs="Arial"/>
        </w:rPr>
        <w:t>:</w:t>
      </w:r>
    </w:p>
    <w:p w14:paraId="0440C246" w14:textId="26995F63" w:rsidR="00CF3B51" w:rsidRDefault="00FC577E" w:rsidP="0091703A">
      <w:pPr>
        <w:pStyle w:val="Odstavecseseznamem"/>
        <w:numPr>
          <w:ilvl w:val="2"/>
          <w:numId w:val="45"/>
        </w:numPr>
        <w:jc w:val="both"/>
        <w:rPr>
          <w:rFonts w:ascii="Arial" w:hAnsi="Arial" w:cs="Arial"/>
        </w:rPr>
      </w:pPr>
      <w:r>
        <w:rPr>
          <w:rFonts w:ascii="Arial" w:hAnsi="Arial" w:cs="Arial"/>
        </w:rPr>
        <w:t>popis</w:t>
      </w:r>
      <w:r w:rsidR="00741AC6">
        <w:rPr>
          <w:rFonts w:ascii="Arial" w:hAnsi="Arial" w:cs="Arial"/>
        </w:rPr>
        <w:t>, že</w:t>
      </w:r>
      <w:r>
        <w:rPr>
          <w:rFonts w:ascii="Arial" w:hAnsi="Arial" w:cs="Arial"/>
        </w:rPr>
        <w:t xml:space="preserve"> </w:t>
      </w:r>
      <w:r w:rsidR="00741AC6" w:rsidRPr="00741AC6">
        <w:rPr>
          <w:rFonts w:ascii="Arial" w:hAnsi="Arial" w:cs="Arial"/>
        </w:rPr>
        <w:t xml:space="preserve">projektem nedojde k negativnímu ovlivnění </w:t>
      </w:r>
      <w:r w:rsidR="00123B0A">
        <w:rPr>
          <w:rFonts w:ascii="Arial" w:hAnsi="Arial" w:cs="Arial"/>
        </w:rPr>
        <w:t xml:space="preserve">zvláště </w:t>
      </w:r>
      <w:r w:rsidR="00741AC6" w:rsidRPr="00741AC6">
        <w:rPr>
          <w:rFonts w:ascii="Arial" w:hAnsi="Arial" w:cs="Arial"/>
        </w:rPr>
        <w:t>chráněných území</w:t>
      </w:r>
      <w:r w:rsidR="00123B0A">
        <w:rPr>
          <w:rFonts w:ascii="Arial" w:hAnsi="Arial" w:cs="Arial"/>
        </w:rPr>
        <w:t>, soustavy Natura 2000 a zvláště chráněných druhů rostlin a živočichů</w:t>
      </w:r>
      <w:r w:rsidR="00621F70">
        <w:rPr>
          <w:rFonts w:ascii="Arial" w:hAnsi="Arial" w:cs="Arial"/>
        </w:rPr>
        <w:t>;</w:t>
      </w:r>
    </w:p>
    <w:p w14:paraId="58DF23C1" w14:textId="1DDE97A8" w:rsidR="005F0272" w:rsidRDefault="005F0272" w:rsidP="0091703A">
      <w:pPr>
        <w:pStyle w:val="Odstavecseseznamem"/>
        <w:numPr>
          <w:ilvl w:val="2"/>
          <w:numId w:val="45"/>
        </w:numPr>
        <w:jc w:val="both"/>
        <w:rPr>
          <w:rFonts w:ascii="Arial" w:hAnsi="Arial" w:cs="Arial"/>
        </w:rPr>
      </w:pPr>
      <w:bookmarkStart w:id="29" w:name="_Hlk112743740"/>
      <w:r>
        <w:rPr>
          <w:rFonts w:ascii="Arial" w:hAnsi="Arial" w:cs="Arial"/>
        </w:rPr>
        <w:t>popis, že projektem ani nepřímo nedojde k záboru kvalitních zemědělských půd a lesních půd.</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0" w:name="_Toc115679163"/>
      <w:bookmarkStart w:id="31" w:name="_Toc115679164"/>
      <w:bookmarkStart w:id="32" w:name="_Toc115679165"/>
      <w:bookmarkStart w:id="33" w:name="_Toc115679166"/>
      <w:bookmarkStart w:id="34" w:name="_Toc115679167"/>
      <w:bookmarkEnd w:id="29"/>
      <w:bookmarkEnd w:id="30"/>
      <w:bookmarkEnd w:id="31"/>
      <w:bookmarkEnd w:id="32"/>
      <w:bookmarkEnd w:id="33"/>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2"/>
      <w:bookmarkEnd w:id="23"/>
      <w:bookmarkEnd w:id="34"/>
    </w:p>
    <w:p w14:paraId="444E505F" w14:textId="77777777" w:rsidR="00263E63" w:rsidRPr="00C321D5" w:rsidRDefault="00263E63" w:rsidP="00263E63">
      <w:pPr>
        <w:spacing w:before="120"/>
        <w:jc w:val="both"/>
        <w:rPr>
          <w:rFonts w:ascii="Arial" w:hAnsi="Arial" w:cs="Arial"/>
        </w:rPr>
      </w:pPr>
      <w:r w:rsidRPr="00C321D5">
        <w:rPr>
          <w:rFonts w:ascii="Arial" w:hAnsi="Arial" w:cs="Arial"/>
        </w:rPr>
        <w:t>Uveďte přehled výstupů projektu a jejich kvantifikaci:</w:t>
      </w:r>
    </w:p>
    <w:p w14:paraId="0B6E1B1D" w14:textId="77777777"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výstupy projektu</w:t>
      </w:r>
      <w:r>
        <w:rPr>
          <w:rFonts w:ascii="Arial" w:hAnsi="Arial" w:cs="Arial"/>
        </w:rPr>
        <w:t>;</w:t>
      </w:r>
      <w:r w:rsidRPr="00C321D5">
        <w:rPr>
          <w:rFonts w:ascii="Arial" w:hAnsi="Arial" w:cs="Arial"/>
        </w:rPr>
        <w:t xml:space="preserve"> </w:t>
      </w:r>
    </w:p>
    <w:p w14:paraId="1A12EFC5" w14:textId="2CB66851"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popis plnění cílů projektu</w:t>
      </w:r>
      <w:r>
        <w:rPr>
          <w:rFonts w:ascii="Arial" w:hAnsi="Arial" w:cs="Arial"/>
        </w:rPr>
        <w:t>, resp. jak jednotlivé výstupy přispívají k plnění cílů projektů.</w:t>
      </w:r>
    </w:p>
    <w:p w14:paraId="6B2AE7A3" w14:textId="49110538"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č. </w:t>
      </w:r>
      <w:r w:rsidR="00CF652B">
        <w:rPr>
          <w:rFonts w:ascii="Arial" w:hAnsi="Arial" w:cs="Arial"/>
        </w:rPr>
        <w:t>1</w:t>
      </w:r>
      <w:r w:rsidR="00CF652B"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8577772" w:rsidR="006551BD" w:rsidRDefault="00263E63" w:rsidP="006551BD">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 xml:space="preserve">ód </w:t>
            </w:r>
            <w:r>
              <w:rPr>
                <w:rFonts w:cstheme="minorHAnsi"/>
                <w:bCs w:val="0"/>
                <w:color w:val="000000" w:themeColor="text1"/>
              </w:rPr>
              <w:t xml:space="preserve">a název </w:t>
            </w:r>
            <w:r w:rsidR="006551BD">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350"/>
        <w:gridCol w:w="1149"/>
        <w:gridCol w:w="2464"/>
        <w:gridCol w:w="1477"/>
        <w:gridCol w:w="2627"/>
      </w:tblGrid>
      <w:tr w:rsidR="00316BB9" w14:paraId="5EAB7695" w14:textId="77777777" w:rsidTr="0091703A">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350" w:type="dxa"/>
          </w:tcPr>
          <w:p w14:paraId="65D3EE8B" w14:textId="77777777" w:rsidR="002675E5" w:rsidRDefault="002675E5" w:rsidP="00566C1A">
            <w:pPr>
              <w:jc w:val="center"/>
              <w:rPr>
                <w:rFonts w:cstheme="minorHAnsi"/>
                <w:b w:val="0"/>
                <w:color w:val="000000" w:themeColor="text1"/>
              </w:rPr>
            </w:pPr>
          </w:p>
          <w:p w14:paraId="0E733C77" w14:textId="5BF573F1" w:rsidR="002675E5" w:rsidRDefault="00263E63" w:rsidP="00566C1A">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ód</w:t>
            </w:r>
            <w:r>
              <w:rPr>
                <w:rFonts w:cstheme="minorHAnsi"/>
                <w:bCs w:val="0"/>
                <w:color w:val="000000" w:themeColor="text1"/>
              </w:rPr>
              <w:t xml:space="preserve"> a název</w:t>
            </w:r>
            <w:r w:rsidR="002675E5">
              <w:rPr>
                <w:rFonts w:cstheme="minorHAnsi"/>
                <w:bCs w:val="0"/>
                <w:color w:val="000000" w:themeColor="text1"/>
              </w:rPr>
              <w:t xml:space="preserve"> indikátoru</w:t>
            </w:r>
          </w:p>
          <w:p w14:paraId="75E35F45" w14:textId="77777777" w:rsidR="002675E5" w:rsidRDefault="002675E5" w:rsidP="00566C1A">
            <w:pPr>
              <w:jc w:val="both"/>
            </w:pPr>
          </w:p>
        </w:tc>
        <w:tc>
          <w:tcPr>
            <w:tcW w:w="1149" w:type="dxa"/>
          </w:tcPr>
          <w:p w14:paraId="3B155D0D" w14:textId="77777777" w:rsid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464" w:type="dxa"/>
          </w:tcPr>
          <w:p w14:paraId="4FEABF70" w14:textId="77777777" w:rsidR="002675E5"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477" w:type="dxa"/>
          </w:tcPr>
          <w:p w14:paraId="2ECAC331" w14:textId="40512762"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566C1A">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627" w:type="dxa"/>
          </w:tcPr>
          <w:p w14:paraId="5C055798" w14:textId="77777777" w:rsidR="002675E5" w:rsidRPr="00AE3044" w:rsidRDefault="002675E5" w:rsidP="00566C1A">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566C1A">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554721" w14:paraId="6BA46197" w14:textId="77777777" w:rsidTr="0091703A">
        <w:trPr>
          <w:cnfStyle w:val="000000100000" w:firstRow="0" w:lastRow="0" w:firstColumn="0" w:lastColumn="0" w:oddVBand="0" w:evenVBand="0" w:oddHBand="1" w:evenHBand="0" w:firstRowFirstColumn="0" w:firstRowLastColumn="0" w:lastRowFirstColumn="0" w:lastRowLastColumn="0"/>
          <w:trHeight w:val="1746"/>
        </w:trPr>
        <w:tc>
          <w:tcPr>
            <w:cnfStyle w:val="001000000000" w:firstRow="0" w:lastRow="0" w:firstColumn="1" w:lastColumn="0" w:oddVBand="0" w:evenVBand="0" w:oddHBand="0" w:evenHBand="0" w:firstRowFirstColumn="0" w:firstRowLastColumn="0" w:lastRowFirstColumn="0" w:lastRowLastColumn="0"/>
            <w:tcW w:w="0" w:type="dxa"/>
          </w:tcPr>
          <w:p w14:paraId="2898A3D6" w14:textId="77777777" w:rsidR="00554721" w:rsidRDefault="00554721" w:rsidP="00566C1A">
            <w:pPr>
              <w:jc w:val="both"/>
            </w:pPr>
          </w:p>
        </w:tc>
        <w:tc>
          <w:tcPr>
            <w:tcW w:w="0" w:type="dxa"/>
          </w:tcPr>
          <w:p w14:paraId="02D200DE"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4D77F9FF"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0EBE9212"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3FF66C45" w14:textId="77777777" w:rsidR="00554721" w:rsidRDefault="00554721" w:rsidP="00566C1A">
            <w:pPr>
              <w:jc w:val="both"/>
              <w:cnfStyle w:val="000000100000" w:firstRow="0" w:lastRow="0" w:firstColumn="0" w:lastColumn="0" w:oddVBand="0" w:evenVBand="0" w:oddHBand="1" w:evenHBand="0" w:firstRowFirstColumn="0" w:firstRowLastColumn="0" w:lastRowFirstColumn="0" w:lastRowLastColumn="0"/>
            </w:pPr>
          </w:p>
        </w:tc>
      </w:tr>
      <w:tr w:rsidR="00D154F5" w14:paraId="2AB12E3E" w14:textId="77777777" w:rsidTr="0091703A">
        <w:trPr>
          <w:trHeight w:val="1746"/>
        </w:trPr>
        <w:tc>
          <w:tcPr>
            <w:cnfStyle w:val="001000000000" w:firstRow="0" w:lastRow="0" w:firstColumn="1" w:lastColumn="0" w:oddVBand="0" w:evenVBand="0" w:oddHBand="0" w:evenHBand="0" w:firstRowFirstColumn="0" w:firstRowLastColumn="0" w:lastRowFirstColumn="0" w:lastRowLastColumn="0"/>
            <w:tcW w:w="0" w:type="dxa"/>
          </w:tcPr>
          <w:p w14:paraId="39A5E39B" w14:textId="77777777" w:rsidR="00D154F5" w:rsidRDefault="00D154F5" w:rsidP="00566C1A">
            <w:pPr>
              <w:jc w:val="both"/>
            </w:pPr>
          </w:p>
        </w:tc>
        <w:tc>
          <w:tcPr>
            <w:tcW w:w="0" w:type="dxa"/>
          </w:tcPr>
          <w:p w14:paraId="2C198322"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69C87050"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49899969"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c>
          <w:tcPr>
            <w:tcW w:w="0" w:type="dxa"/>
          </w:tcPr>
          <w:p w14:paraId="3ECF1DA6" w14:textId="77777777" w:rsidR="00D154F5" w:rsidRDefault="00D154F5" w:rsidP="00566C1A">
            <w:pPr>
              <w:jc w:val="both"/>
              <w:cnfStyle w:val="000000000000" w:firstRow="0" w:lastRow="0" w:firstColumn="0" w:lastColumn="0" w:oddVBand="0" w:evenVBand="0" w:oddHBand="0" w:evenHBand="0" w:firstRowFirstColumn="0" w:firstRowLastColumn="0" w:lastRowFirstColumn="0" w:lastRowLastColumn="0"/>
            </w:pPr>
          </w:p>
        </w:tc>
      </w:tr>
      <w:tr w:rsidR="00D154F5" w14:paraId="6A05DD89" w14:textId="77777777" w:rsidTr="0091703A">
        <w:trPr>
          <w:cnfStyle w:val="000000100000" w:firstRow="0" w:lastRow="0" w:firstColumn="0" w:lastColumn="0" w:oddVBand="0" w:evenVBand="0" w:oddHBand="1" w:evenHBand="0" w:firstRowFirstColumn="0" w:firstRowLastColumn="0" w:lastRowFirstColumn="0" w:lastRowLastColumn="0"/>
          <w:trHeight w:val="1746"/>
        </w:trPr>
        <w:tc>
          <w:tcPr>
            <w:cnfStyle w:val="001000000000" w:firstRow="0" w:lastRow="0" w:firstColumn="1" w:lastColumn="0" w:oddVBand="0" w:evenVBand="0" w:oddHBand="0" w:evenHBand="0" w:firstRowFirstColumn="0" w:firstRowLastColumn="0" w:lastRowFirstColumn="0" w:lastRowLastColumn="0"/>
            <w:tcW w:w="0" w:type="dxa"/>
          </w:tcPr>
          <w:p w14:paraId="184C3BC5" w14:textId="77777777" w:rsidR="00D154F5" w:rsidRDefault="00D154F5" w:rsidP="00566C1A">
            <w:pPr>
              <w:jc w:val="both"/>
            </w:pPr>
          </w:p>
        </w:tc>
        <w:tc>
          <w:tcPr>
            <w:tcW w:w="0" w:type="dxa"/>
          </w:tcPr>
          <w:p w14:paraId="3F9DBBE6"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213E3D66"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6BC63989"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2E9A218D" w14:textId="77777777" w:rsidR="00D154F5" w:rsidRDefault="00D154F5" w:rsidP="00566C1A">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47741FAF" w:rsidR="00574DFF" w:rsidRPr="003F04D5" w:rsidRDefault="007134E1" w:rsidP="003F04D5">
      <w:pPr>
        <w:pStyle w:val="Odstavecseseznamem"/>
        <w:numPr>
          <w:ilvl w:val="0"/>
          <w:numId w:val="50"/>
        </w:numPr>
        <w:jc w:val="both"/>
        <w:rPr>
          <w:rFonts w:ascii="Arial" w:hAnsi="Arial" w:cs="Arial"/>
        </w:rPr>
      </w:pPr>
      <w:r w:rsidRPr="003F04D5">
        <w:rPr>
          <w:rFonts w:ascii="Arial" w:hAnsi="Arial" w:cs="Arial"/>
        </w:rPr>
        <w:t>např. nepřímo vytvořená pracovní místa</w:t>
      </w:r>
    </w:p>
    <w:p w14:paraId="1AA461F6" w14:textId="0A24BBCC" w:rsidR="00781C2D" w:rsidRPr="00D7294A" w:rsidRDefault="00781C2D" w:rsidP="00E7348C">
      <w:pPr>
        <w:pStyle w:val="Nadpis1"/>
        <w:numPr>
          <w:ilvl w:val="0"/>
          <w:numId w:val="14"/>
        </w:numPr>
        <w:spacing w:before="600" w:after="120"/>
        <w:ind w:left="567" w:hanging="567"/>
        <w:jc w:val="both"/>
        <w:rPr>
          <w:rFonts w:ascii="Arial" w:hAnsi="Arial" w:cs="Arial"/>
          <w:caps/>
          <w:sz w:val="26"/>
          <w:szCs w:val="26"/>
        </w:rPr>
      </w:pPr>
      <w:bookmarkStart w:id="35" w:name="_Toc66785516"/>
      <w:bookmarkStart w:id="36" w:name="_Toc115679168"/>
      <w:r w:rsidRPr="00D7294A">
        <w:rPr>
          <w:rFonts w:ascii="Arial" w:hAnsi="Arial" w:cs="Arial"/>
          <w:caps/>
          <w:sz w:val="26"/>
          <w:szCs w:val="26"/>
        </w:rPr>
        <w:t>ZPŮSOB STANOVENÍ CEN</w:t>
      </w:r>
      <w:bookmarkEnd w:id="35"/>
      <w:bookmarkEnd w:id="36"/>
    </w:p>
    <w:p w14:paraId="3918439C" w14:textId="0BB5ECF9" w:rsidR="003E77AD" w:rsidRDefault="00850B5A" w:rsidP="00066583">
      <w:pPr>
        <w:spacing w:before="120"/>
        <w:jc w:val="both"/>
      </w:pPr>
      <w:r w:rsidRPr="00C321D5">
        <w:rPr>
          <w:rFonts w:ascii="Arial" w:hAnsi="Arial" w:cs="Arial"/>
        </w:rPr>
        <w:t xml:space="preserve">Žadatel stanoví ceny do rozpočtu projektu za účelem zjištění předpokládané výše </w:t>
      </w:r>
      <w:r w:rsidR="00066583">
        <w:rPr>
          <w:rFonts w:ascii="Arial" w:hAnsi="Arial" w:cs="Arial"/>
        </w:rPr>
        <w:t>způsobilých</w:t>
      </w:r>
      <w:r w:rsidRPr="00C321D5">
        <w:rPr>
          <w:rFonts w:ascii="Arial" w:hAnsi="Arial" w:cs="Arial"/>
        </w:rPr>
        <w:t xml:space="preserve"> </w:t>
      </w:r>
      <w:r w:rsidR="00AD4C7E" w:rsidRPr="00C321D5">
        <w:rPr>
          <w:rFonts w:ascii="Arial" w:hAnsi="Arial" w:cs="Arial"/>
        </w:rPr>
        <w:t>výdajů</w:t>
      </w:r>
      <w:r w:rsidR="00C37F3D">
        <w:rPr>
          <w:rFonts w:ascii="Arial" w:eastAsiaTheme="majorEastAsia" w:hAnsi="Arial" w:cs="Arial"/>
        </w:rPr>
        <w:t xml:space="preserve"> projekt</w:t>
      </w:r>
      <w:r w:rsidR="001A07AA">
        <w:rPr>
          <w:rFonts w:ascii="Arial" w:eastAsiaTheme="majorEastAsia" w:hAnsi="Arial" w:cs="Arial"/>
        </w:rPr>
        <w:t>u.</w:t>
      </w:r>
    </w:p>
    <w:p w14:paraId="6CC6EAE2" w14:textId="47482D9F" w:rsidR="00066583" w:rsidRPr="003B1634" w:rsidRDefault="00066583" w:rsidP="00066583">
      <w:pPr>
        <w:jc w:val="both"/>
        <w:rPr>
          <w:rFonts w:ascii="Arial" w:hAnsi="Arial" w:cs="Arial"/>
          <w:iCs/>
        </w:rPr>
      </w:pPr>
      <w:r w:rsidRPr="003B1634">
        <w:rPr>
          <w:rFonts w:ascii="Arial" w:hAnsi="Arial" w:cs="Arial"/>
          <w:iCs/>
        </w:rPr>
        <w:t>Žadatel popíše mechanismus stanovení ceny, je vhodné odvodit cenu od situace na trhu (např. růst cen, kurzovní riziko, inflace</w:t>
      </w:r>
      <w:r w:rsidR="003A0130" w:rsidRPr="003B1634">
        <w:rPr>
          <w:rStyle w:val="Znakapoznpodarou"/>
          <w:rFonts w:ascii="Arial" w:hAnsi="Arial" w:cs="Arial"/>
          <w:iCs/>
        </w:rPr>
        <w:footnoteReference w:id="4"/>
      </w:r>
      <w:r w:rsidRPr="003B1634">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262DD37E" w14:textId="77777777" w:rsidR="00066583" w:rsidRPr="003B1634" w:rsidRDefault="00066583" w:rsidP="00066583">
      <w:pPr>
        <w:jc w:val="both"/>
        <w:rPr>
          <w:rFonts w:ascii="Arial" w:hAnsi="Arial" w:cs="Arial"/>
          <w:iCs/>
        </w:rPr>
      </w:pPr>
      <w:r w:rsidRPr="003B1634">
        <w:rPr>
          <w:rFonts w:ascii="Arial" w:hAnsi="Arial" w:cs="Arial"/>
          <w:iCs/>
        </w:rPr>
        <w:t xml:space="preserve">Způsoby stanovení cen do rozpočtu projektu: </w:t>
      </w:r>
    </w:p>
    <w:p w14:paraId="4932395B" w14:textId="77777777" w:rsidR="003A0130"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lastRenderedPageBreak/>
        <w:t>V případě, že zadávací/výběrové řízení nebylo zahájeno (dále také „nezahájená zakázka“), žadatel stanoví cenu na základě a způsobem pro stanovení předpokládané hodnoty zakázky.</w:t>
      </w:r>
    </w:p>
    <w:p w14:paraId="659C84D0" w14:textId="4F471A30" w:rsidR="00066583" w:rsidRPr="003B1634" w:rsidRDefault="003A0130" w:rsidP="003B1634">
      <w:pPr>
        <w:pStyle w:val="Odstavecseseznamem"/>
        <w:numPr>
          <w:ilvl w:val="0"/>
          <w:numId w:val="37"/>
        </w:numPr>
        <w:jc w:val="both"/>
        <w:rPr>
          <w:rFonts w:ascii="Arial" w:hAnsi="Arial" w:cs="Arial"/>
          <w:iCs/>
        </w:rPr>
      </w:pPr>
      <w:r w:rsidRPr="003B1634">
        <w:rPr>
          <w:rFonts w:ascii="Arial" w:hAnsi="Arial" w:cs="Arial"/>
          <w:iCs/>
        </w:rPr>
        <w:t>V</w:t>
      </w:r>
      <w:r w:rsidR="00066583" w:rsidRPr="003B1634">
        <w:rPr>
          <w:rFonts w:ascii="Arial" w:hAnsi="Arial" w:cs="Arial"/>
          <w:iCs/>
        </w:rPr>
        <w:t> případě, že zadávací/výběrové řízení bylo zahájeno a nebylo ukončeno (dále také „zahájená zakázka“), žadatel stanoví cenu na základě předpokládané hodnoty zakázky.</w:t>
      </w:r>
    </w:p>
    <w:p w14:paraId="409FFA73" w14:textId="77777777"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88C60D2" w14:textId="75C4872A" w:rsidR="003A0130" w:rsidRPr="003B1634" w:rsidRDefault="003A0130" w:rsidP="00066583">
      <w:pPr>
        <w:pStyle w:val="Odstavecseseznamem"/>
        <w:numPr>
          <w:ilvl w:val="0"/>
          <w:numId w:val="37"/>
        </w:numPr>
        <w:jc w:val="both"/>
        <w:rPr>
          <w:rFonts w:ascii="Arial" w:hAnsi="Arial" w:cs="Arial"/>
          <w:iCs/>
        </w:rPr>
      </w:pPr>
      <w:r w:rsidRPr="003B1634">
        <w:rPr>
          <w:rFonts w:ascii="Arial" w:hAnsi="Arial" w:cs="Arial"/>
          <w:iCs/>
        </w:rPr>
        <w:t>V ostatních případech (přímé nákupy; výjimky z postupu podle zákona č. 134/2016 Sb., o zadávání veřejných zakázek, ve znění pozdějších předpisů (dále jen „ZZVZ“) nebo Metodického pokynu pro oblast zadávání zakázek pro programové období 2021–2027 (dále jen „MPZ“) stanoví žadatel cenu do rozpočtu projektu na základě průzkumu trhu (postup je popsán níže).</w:t>
      </w:r>
    </w:p>
    <w:p w14:paraId="5457F447" w14:textId="2FC23588"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Stanovení ceny přímých nákupů do 100 000 Kč bez DPH žadatel nepředkládá.</w:t>
      </w:r>
    </w:p>
    <w:p w14:paraId="4D37260D" w14:textId="7099103C" w:rsidR="00066583" w:rsidRPr="007230CE" w:rsidRDefault="00066583" w:rsidP="00066583">
      <w:pPr>
        <w:spacing w:before="120"/>
        <w:jc w:val="both"/>
        <w:rPr>
          <w:rFonts w:ascii="Arial" w:hAnsi="Arial" w:cs="Arial"/>
        </w:rPr>
      </w:pPr>
      <w:r>
        <w:rPr>
          <w:rFonts w:ascii="Arial" w:eastAsiaTheme="majorEastAsia" w:hAnsi="Arial" w:cs="Arial"/>
        </w:rPr>
        <w:t>ŘO doporučuje při přípravě rozpočtu projektu</w:t>
      </w:r>
      <w:r w:rsidR="00AB5BBA">
        <w:rPr>
          <w:rFonts w:ascii="Arial" w:eastAsiaTheme="majorEastAsia" w:hAnsi="Arial" w:cs="Arial"/>
        </w:rPr>
        <w:t xml:space="preserve"> </w:t>
      </w:r>
      <w:r>
        <w:rPr>
          <w:rFonts w:ascii="Arial" w:eastAsiaTheme="majorEastAsia" w:hAnsi="Arial" w:cs="Arial"/>
        </w:rPr>
        <w:t>/</w:t>
      </w:r>
      <w:r w:rsidR="00AB5BBA">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5"/>
      </w:r>
      <w:r w:rsidRPr="00C321D5">
        <w:rPr>
          <w:rFonts w:ascii="Arial" w:eastAsiaTheme="majorEastAsia" w:hAnsi="Arial" w:cs="Arial"/>
        </w:rPr>
        <w:t xml:space="preserve">. </w:t>
      </w:r>
      <w:r w:rsidRPr="00C321D5">
        <w:rPr>
          <w:rFonts w:ascii="Arial" w:hAnsi="Arial" w:cs="Arial"/>
        </w:rPr>
        <w:t>Nad rámec rozpočtu projektu, který je zpracováván v MS2021+</w:t>
      </w:r>
      <w:r>
        <w:rPr>
          <w:rFonts w:ascii="Arial" w:hAnsi="Arial" w:cs="Arial"/>
        </w:rPr>
        <w:t xml:space="preserve"> a povinné přílohy žádosti o podporu </w:t>
      </w:r>
      <w:r w:rsidRPr="000F49B8">
        <w:rPr>
          <w:rFonts w:ascii="Arial" w:hAnsi="Arial" w:cs="Arial"/>
        </w:rPr>
        <w:t>Podklady pro stanovení kategorií intervencí a kontrolu limitů</w:t>
      </w:r>
      <w:r w:rsidRPr="00C321D5">
        <w:rPr>
          <w:rFonts w:ascii="Arial" w:hAnsi="Arial" w:cs="Arial"/>
        </w:rPr>
        <w:t xml:space="preserve"> zpracovává žadatel podrobn</w:t>
      </w:r>
      <w:r>
        <w:rPr>
          <w:rFonts w:ascii="Arial" w:hAnsi="Arial" w:cs="Arial"/>
        </w:rPr>
        <w:t>ý</w:t>
      </w:r>
      <w:r w:rsidRPr="00C321D5">
        <w:rPr>
          <w:rFonts w:ascii="Arial" w:hAnsi="Arial" w:cs="Arial"/>
        </w:rPr>
        <w:t xml:space="preserve"> rozpoč</w:t>
      </w:r>
      <w:r>
        <w:rPr>
          <w:rFonts w:ascii="Arial" w:hAnsi="Arial" w:cs="Arial"/>
        </w:rPr>
        <w:t>e</w:t>
      </w:r>
      <w:r w:rsidRPr="00C321D5">
        <w:rPr>
          <w:rFonts w:ascii="Arial" w:hAnsi="Arial" w:cs="Arial"/>
        </w:rPr>
        <w:t>t</w:t>
      </w:r>
      <w:r>
        <w:rPr>
          <w:rStyle w:val="Znakapoznpodarou"/>
          <w:rFonts w:ascii="Arial" w:hAnsi="Arial" w:cs="Arial"/>
        </w:rPr>
        <w:footnoteReference w:id="6"/>
      </w:r>
      <w:r w:rsidRPr="00C321D5">
        <w:rPr>
          <w:rFonts w:ascii="Arial" w:hAnsi="Arial" w:cs="Arial"/>
        </w:rPr>
        <w:t xml:space="preserve"> </w:t>
      </w:r>
      <w:r>
        <w:rPr>
          <w:rFonts w:ascii="Arial" w:hAnsi="Arial" w:cs="Arial"/>
        </w:rPr>
        <w:t>- Rozpočet vybavení/majetku/služeb.</w:t>
      </w:r>
    </w:p>
    <w:p w14:paraId="5261E0C7" w14:textId="77777777" w:rsidR="00066583" w:rsidRPr="00066583" w:rsidRDefault="00066583" w:rsidP="00066583">
      <w:pPr>
        <w:jc w:val="both"/>
        <w:rPr>
          <w:rFonts w:ascii="Arial" w:hAnsi="Arial" w:cs="Arial"/>
          <w:b/>
          <w:bCs/>
        </w:rPr>
      </w:pPr>
      <w:r w:rsidRPr="00066583">
        <w:rPr>
          <w:rFonts w:ascii="Arial" w:hAnsi="Arial" w:cs="Arial"/>
          <w:b/>
          <w:bCs/>
        </w:rPr>
        <w:t>Rozpočet vybavení/majetku/služeb</w:t>
      </w:r>
    </w:p>
    <w:p w14:paraId="0FF91760" w14:textId="77777777" w:rsidR="00066583" w:rsidRPr="00066583" w:rsidRDefault="00066583" w:rsidP="00066583">
      <w:pPr>
        <w:jc w:val="both"/>
        <w:rPr>
          <w:rFonts w:ascii="Arial" w:hAnsi="Arial" w:cs="Arial"/>
        </w:rPr>
      </w:pPr>
      <w:r w:rsidRPr="00066583">
        <w:rPr>
          <w:rFonts w:ascii="Arial" w:hAnsi="Arial" w:cs="Arial"/>
        </w:rPr>
        <w:t xml:space="preserve">Rozpočet vybavení/majetku/služeb se zpracovává do tabulky A, B nebo C přímo do této kapitoly (podle způsobu stanovení ceny a s ohledem na stav zadávacího/výběrového řízení). </w:t>
      </w:r>
    </w:p>
    <w:p w14:paraId="12F4392C" w14:textId="77777777" w:rsidR="00066583" w:rsidRPr="00C321D5" w:rsidRDefault="00066583" w:rsidP="00066583">
      <w:pPr>
        <w:rPr>
          <w:rFonts w:ascii="Arial" w:hAnsi="Arial" w:cs="Arial"/>
          <w:b/>
          <w:bCs/>
          <w:i/>
          <w:iCs/>
          <w:u w:val="single"/>
        </w:rPr>
      </w:pPr>
      <w:r w:rsidRPr="00C321D5">
        <w:rPr>
          <w:rFonts w:ascii="Arial" w:hAnsi="Arial" w:cs="Arial"/>
          <w:b/>
          <w:bCs/>
          <w:i/>
          <w:iCs/>
          <w:u w:val="single"/>
        </w:rPr>
        <w:t>1. Stanovení cen do rozpočtu projektu</w:t>
      </w:r>
    </w:p>
    <w:p w14:paraId="3E4206AE" w14:textId="77777777" w:rsidR="00066583" w:rsidRPr="00C321D5" w:rsidRDefault="00066583" w:rsidP="00066583">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60715CF"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58DC5C72"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8D36EBD"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24BFCAA" w14:textId="5BCC943A" w:rsidR="00066583" w:rsidRPr="00D7294A" w:rsidRDefault="00066583" w:rsidP="00066583">
      <w:pPr>
        <w:pStyle w:val="Odstavecseseznamem"/>
        <w:numPr>
          <w:ilvl w:val="1"/>
          <w:numId w:val="4"/>
        </w:numPr>
        <w:jc w:val="both"/>
        <w:rPr>
          <w:rFonts w:ascii="Arial" w:hAnsi="Arial" w:cs="Arial"/>
        </w:rPr>
      </w:pPr>
      <w:r w:rsidRPr="00D7294A">
        <w:rPr>
          <w:rFonts w:ascii="Arial" w:hAnsi="Arial" w:cs="Arial"/>
        </w:rPr>
        <w:t>žadatel uvede identifikaci zakázky, data uzavření smlouvy, předmět plnění, smluvní cenu a identifikaci dodavatele;</w:t>
      </w:r>
    </w:p>
    <w:p w14:paraId="3828BB7B" w14:textId="0F824D66"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lastRenderedPageBreak/>
        <w:t>údajů a informací získaných jiným vhodným způsobem (to platí i v případě, že využije jeden z výše uvedených způsobů a od získané ceny se odchýlí)</w:t>
      </w:r>
      <w:r w:rsidR="00AB5BBA">
        <w:rPr>
          <w:rFonts w:ascii="Arial" w:hAnsi="Arial" w:cs="Arial"/>
          <w:i/>
          <w:iCs/>
        </w:rPr>
        <w:t>;</w:t>
      </w:r>
    </w:p>
    <w:p w14:paraId="0DAD4098"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066583" w:rsidRPr="00C321D5" w14:paraId="3A934083" w14:textId="77777777" w:rsidTr="001F6D68">
        <w:tc>
          <w:tcPr>
            <w:tcW w:w="9062" w:type="dxa"/>
          </w:tcPr>
          <w:p w14:paraId="4A93C8B5" w14:textId="77777777" w:rsidR="00066583" w:rsidRPr="00C321D5" w:rsidRDefault="00066583" w:rsidP="001F6D68">
            <w:pPr>
              <w:spacing w:before="120" w:after="120"/>
              <w:jc w:val="both"/>
              <w:rPr>
                <w:rFonts w:ascii="Arial" w:hAnsi="Arial" w:cs="Arial"/>
                <w:b/>
                <w:i/>
                <w:iCs/>
              </w:rPr>
            </w:pPr>
            <w:r w:rsidRPr="00C321D5">
              <w:rPr>
                <w:rFonts w:ascii="Arial" w:hAnsi="Arial" w:cs="Arial"/>
                <w:b/>
                <w:i/>
                <w:iCs/>
              </w:rPr>
              <w:t>UPOZORNĚNÍ</w:t>
            </w:r>
          </w:p>
          <w:p w14:paraId="22879827" w14:textId="77777777" w:rsidR="00066583" w:rsidRPr="00C321D5" w:rsidRDefault="00066583" w:rsidP="001F6D68">
            <w:pPr>
              <w:jc w:val="both"/>
              <w:rPr>
                <w:rFonts w:ascii="Arial" w:hAnsi="Arial" w:cs="Arial"/>
                <w:i/>
                <w:iCs/>
              </w:rPr>
            </w:pPr>
            <w:r w:rsidRPr="00C321D5">
              <w:rPr>
                <w:rFonts w:ascii="Arial" w:hAnsi="Arial" w:cs="Arial"/>
                <w:i/>
                <w:iCs/>
              </w:rPr>
              <w:t xml:space="preserve">Stáří zdrojových dat pro doložení ceny je stanoveno na 6 měsíců před datem </w:t>
            </w:r>
            <w:r>
              <w:rPr>
                <w:rFonts w:ascii="Arial" w:hAnsi="Arial" w:cs="Arial"/>
                <w:i/>
                <w:iCs/>
              </w:rPr>
              <w:t>registrace</w:t>
            </w:r>
            <w:r w:rsidRPr="00C321D5">
              <w:rPr>
                <w:rFonts w:ascii="Arial" w:hAnsi="Arial" w:cs="Arial"/>
                <w:i/>
                <w:iCs/>
              </w:rPr>
              <w:t xml:space="preserve"> žádosti o podporu. Ceníky dostupné na internetu splňují podmínku 6 měsíců platnosti.</w:t>
            </w:r>
          </w:p>
          <w:p w14:paraId="46E4E630" w14:textId="77777777" w:rsidR="00066583" w:rsidRPr="00C321D5" w:rsidRDefault="00066583" w:rsidP="001F6D68">
            <w:pPr>
              <w:jc w:val="both"/>
              <w:rPr>
                <w:rFonts w:ascii="Arial" w:hAnsi="Arial" w:cs="Arial"/>
                <w:i/>
                <w:iCs/>
              </w:rPr>
            </w:pPr>
          </w:p>
          <w:p w14:paraId="565F86FE" w14:textId="77777777" w:rsidR="00066583" w:rsidRPr="00C321D5" w:rsidRDefault="00066583" w:rsidP="001F6D68">
            <w:pPr>
              <w:jc w:val="both"/>
              <w:rPr>
                <w:rFonts w:ascii="Arial" w:hAnsi="Arial" w:cs="Arial"/>
                <w:i/>
                <w:iCs/>
              </w:rPr>
            </w:pPr>
            <w:r w:rsidRPr="00C321D5">
              <w:rPr>
                <w:rFonts w:ascii="Arial" w:hAnsi="Arial" w:cs="Arial"/>
                <w:i/>
                <w:iCs/>
              </w:rPr>
              <w:t>V případě využití dat starších 6 měsíců je žadatel povinen:</w:t>
            </w:r>
          </w:p>
          <w:p w14:paraId="29CAAA06" w14:textId="77777777" w:rsidR="00066583" w:rsidRPr="00C321D5" w:rsidRDefault="00066583" w:rsidP="001F6D68">
            <w:pPr>
              <w:jc w:val="both"/>
              <w:rPr>
                <w:rFonts w:ascii="Arial" w:hAnsi="Arial" w:cs="Arial"/>
                <w:i/>
                <w:iCs/>
              </w:rPr>
            </w:pPr>
            <w:r w:rsidRPr="00C321D5">
              <w:rPr>
                <w:rFonts w:ascii="Arial" w:hAnsi="Arial" w:cs="Arial"/>
                <w:i/>
                <w:iCs/>
              </w:rPr>
              <w:t>- zdůvodnit, že uváděná cenová úroveň je stále aktuální,</w:t>
            </w:r>
          </w:p>
          <w:p w14:paraId="5EE9634C" w14:textId="77777777" w:rsidR="00066583" w:rsidRPr="00C321D5" w:rsidRDefault="00066583" w:rsidP="001F6D68">
            <w:pPr>
              <w:jc w:val="both"/>
              <w:rPr>
                <w:rFonts w:ascii="Arial" w:hAnsi="Arial" w:cs="Arial"/>
                <w:i/>
                <w:iCs/>
              </w:rPr>
            </w:pPr>
            <w:r w:rsidRPr="00C321D5">
              <w:rPr>
                <w:rFonts w:ascii="Arial" w:hAnsi="Arial" w:cs="Arial"/>
                <w:i/>
                <w:iCs/>
              </w:rPr>
              <w:t xml:space="preserve">- nebo uvést mechanismus, jakým byla ze starších dat </w:t>
            </w:r>
            <w:r>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3E1EBCA1" w14:textId="77777777" w:rsidR="00066583" w:rsidRPr="00C321D5" w:rsidRDefault="00066583" w:rsidP="00066583">
      <w:pPr>
        <w:rPr>
          <w:rFonts w:ascii="Arial" w:hAnsi="Arial" w:cs="Arial"/>
          <w:b/>
          <w:bCs/>
        </w:rPr>
      </w:pPr>
    </w:p>
    <w:p w14:paraId="3C373A90" w14:textId="77777777" w:rsidR="00066583" w:rsidRPr="00C321D5" w:rsidRDefault="00066583" w:rsidP="00066583">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F573B5" w14:paraId="64A197C5" w14:textId="77777777" w:rsidTr="00190DD5">
        <w:trPr>
          <w:jc w:val="center"/>
        </w:trPr>
        <w:tc>
          <w:tcPr>
            <w:tcW w:w="1126" w:type="dxa"/>
            <w:shd w:val="clear" w:color="auto" w:fill="A6A6A6" w:themeFill="background1" w:themeFillShade="A6"/>
            <w:vAlign w:val="center"/>
          </w:tcPr>
          <w:p w14:paraId="08E60B7D"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7C53607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5A8E64A"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5B9760C0"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967849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572CD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60EC1B"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0B4EAF2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7BDA8B80" w14:textId="77777777" w:rsidTr="00190DD5">
        <w:trPr>
          <w:jc w:val="center"/>
        </w:trPr>
        <w:tc>
          <w:tcPr>
            <w:tcW w:w="1126" w:type="dxa"/>
          </w:tcPr>
          <w:p w14:paraId="26485A67"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40C0E23B" w14:textId="77777777" w:rsidR="00F573B5" w:rsidRDefault="00F573B5" w:rsidP="00190DD5">
            <w:pPr>
              <w:rPr>
                <w:rFonts w:ascii="Arial" w:hAnsi="Arial" w:cs="Arial"/>
              </w:rPr>
            </w:pPr>
          </w:p>
        </w:tc>
        <w:tc>
          <w:tcPr>
            <w:tcW w:w="1244" w:type="dxa"/>
          </w:tcPr>
          <w:p w14:paraId="42B3CFD8" w14:textId="77777777" w:rsidR="00F573B5" w:rsidRDefault="00F573B5" w:rsidP="00190DD5">
            <w:pPr>
              <w:rPr>
                <w:rFonts w:ascii="Arial" w:hAnsi="Arial" w:cs="Arial"/>
              </w:rPr>
            </w:pPr>
          </w:p>
        </w:tc>
        <w:tc>
          <w:tcPr>
            <w:tcW w:w="1046" w:type="dxa"/>
          </w:tcPr>
          <w:p w14:paraId="07396637"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4013102A" w14:textId="77777777" w:rsidR="00F573B5" w:rsidRDefault="00F573B5" w:rsidP="00190DD5">
            <w:pPr>
              <w:rPr>
                <w:rFonts w:ascii="Arial" w:hAnsi="Arial" w:cs="Arial"/>
              </w:rPr>
            </w:pPr>
          </w:p>
        </w:tc>
        <w:tc>
          <w:tcPr>
            <w:tcW w:w="1171" w:type="dxa"/>
            <w:vMerge w:val="restart"/>
            <w:shd w:val="clear" w:color="auto" w:fill="D9D9D9" w:themeFill="background1" w:themeFillShade="D9"/>
          </w:tcPr>
          <w:p w14:paraId="36600056" w14:textId="77777777" w:rsidR="00F573B5" w:rsidRDefault="00F573B5" w:rsidP="00190DD5">
            <w:pPr>
              <w:rPr>
                <w:rFonts w:ascii="Arial" w:hAnsi="Arial" w:cs="Arial"/>
              </w:rPr>
            </w:pPr>
          </w:p>
        </w:tc>
        <w:tc>
          <w:tcPr>
            <w:tcW w:w="997" w:type="dxa"/>
            <w:vMerge w:val="restart"/>
            <w:shd w:val="clear" w:color="auto" w:fill="D9D9D9" w:themeFill="background1" w:themeFillShade="D9"/>
          </w:tcPr>
          <w:p w14:paraId="1BF9BE5C" w14:textId="77777777" w:rsidR="00F573B5" w:rsidRDefault="00F573B5" w:rsidP="00190DD5">
            <w:pPr>
              <w:rPr>
                <w:rFonts w:ascii="Arial" w:hAnsi="Arial" w:cs="Arial"/>
              </w:rPr>
            </w:pPr>
          </w:p>
        </w:tc>
        <w:tc>
          <w:tcPr>
            <w:tcW w:w="1256" w:type="dxa"/>
            <w:vMerge w:val="restart"/>
            <w:shd w:val="clear" w:color="auto" w:fill="D9D9D9" w:themeFill="background1" w:themeFillShade="D9"/>
          </w:tcPr>
          <w:p w14:paraId="57087E1A" w14:textId="77777777" w:rsidR="00F573B5" w:rsidRDefault="00F573B5" w:rsidP="00190DD5">
            <w:pPr>
              <w:rPr>
                <w:rFonts w:ascii="Arial" w:hAnsi="Arial" w:cs="Arial"/>
              </w:rPr>
            </w:pPr>
          </w:p>
        </w:tc>
      </w:tr>
      <w:tr w:rsidR="00F573B5" w14:paraId="442AB9B4" w14:textId="77777777" w:rsidTr="00190DD5">
        <w:trPr>
          <w:jc w:val="center"/>
        </w:trPr>
        <w:tc>
          <w:tcPr>
            <w:tcW w:w="1126" w:type="dxa"/>
          </w:tcPr>
          <w:p w14:paraId="0A26A87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8196D32" w14:textId="77777777" w:rsidR="00F573B5" w:rsidRDefault="00F573B5" w:rsidP="00190DD5">
            <w:pPr>
              <w:rPr>
                <w:rFonts w:ascii="Arial" w:hAnsi="Arial" w:cs="Arial"/>
              </w:rPr>
            </w:pPr>
          </w:p>
        </w:tc>
        <w:tc>
          <w:tcPr>
            <w:tcW w:w="1244" w:type="dxa"/>
          </w:tcPr>
          <w:p w14:paraId="527EBEBA" w14:textId="77777777" w:rsidR="00F573B5" w:rsidRDefault="00F573B5" w:rsidP="00190DD5">
            <w:pPr>
              <w:rPr>
                <w:rFonts w:ascii="Arial" w:hAnsi="Arial" w:cs="Arial"/>
              </w:rPr>
            </w:pPr>
          </w:p>
        </w:tc>
        <w:tc>
          <w:tcPr>
            <w:tcW w:w="1046" w:type="dxa"/>
          </w:tcPr>
          <w:p w14:paraId="6367BBD0" w14:textId="77777777" w:rsidR="00F573B5" w:rsidRDefault="00F573B5" w:rsidP="00190DD5">
            <w:pPr>
              <w:rPr>
                <w:rFonts w:ascii="Arial" w:hAnsi="Arial" w:cs="Arial"/>
              </w:rPr>
            </w:pPr>
          </w:p>
        </w:tc>
        <w:tc>
          <w:tcPr>
            <w:tcW w:w="1117" w:type="dxa"/>
            <w:vMerge/>
            <w:shd w:val="clear" w:color="auto" w:fill="D9D9D9" w:themeFill="background1" w:themeFillShade="D9"/>
          </w:tcPr>
          <w:p w14:paraId="1D9CF707" w14:textId="77777777" w:rsidR="00F573B5" w:rsidRDefault="00F573B5" w:rsidP="00190DD5">
            <w:pPr>
              <w:rPr>
                <w:rFonts w:ascii="Arial" w:hAnsi="Arial" w:cs="Arial"/>
              </w:rPr>
            </w:pPr>
          </w:p>
        </w:tc>
        <w:tc>
          <w:tcPr>
            <w:tcW w:w="1171" w:type="dxa"/>
            <w:vMerge/>
            <w:shd w:val="clear" w:color="auto" w:fill="D9D9D9" w:themeFill="background1" w:themeFillShade="D9"/>
          </w:tcPr>
          <w:p w14:paraId="29BD8091" w14:textId="77777777" w:rsidR="00F573B5" w:rsidRDefault="00F573B5" w:rsidP="00190DD5">
            <w:pPr>
              <w:rPr>
                <w:rFonts w:ascii="Arial" w:hAnsi="Arial" w:cs="Arial"/>
              </w:rPr>
            </w:pPr>
          </w:p>
        </w:tc>
        <w:tc>
          <w:tcPr>
            <w:tcW w:w="997" w:type="dxa"/>
            <w:vMerge/>
            <w:shd w:val="clear" w:color="auto" w:fill="D9D9D9" w:themeFill="background1" w:themeFillShade="D9"/>
          </w:tcPr>
          <w:p w14:paraId="65F9F6EB" w14:textId="77777777" w:rsidR="00F573B5" w:rsidRDefault="00F573B5" w:rsidP="00190DD5">
            <w:pPr>
              <w:rPr>
                <w:rFonts w:ascii="Arial" w:hAnsi="Arial" w:cs="Arial"/>
              </w:rPr>
            </w:pPr>
          </w:p>
        </w:tc>
        <w:tc>
          <w:tcPr>
            <w:tcW w:w="1256" w:type="dxa"/>
            <w:vMerge/>
            <w:shd w:val="clear" w:color="auto" w:fill="D9D9D9" w:themeFill="background1" w:themeFillShade="D9"/>
          </w:tcPr>
          <w:p w14:paraId="418270B5" w14:textId="77777777" w:rsidR="00F573B5" w:rsidRDefault="00F573B5" w:rsidP="00190DD5">
            <w:pPr>
              <w:rPr>
                <w:rFonts w:ascii="Arial" w:hAnsi="Arial" w:cs="Arial"/>
              </w:rPr>
            </w:pPr>
          </w:p>
        </w:tc>
      </w:tr>
      <w:tr w:rsidR="00F573B5" w14:paraId="7372CAE7" w14:textId="77777777" w:rsidTr="00190DD5">
        <w:trPr>
          <w:jc w:val="center"/>
        </w:trPr>
        <w:tc>
          <w:tcPr>
            <w:tcW w:w="1126" w:type="dxa"/>
          </w:tcPr>
          <w:p w14:paraId="3623021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7813DBB5" w14:textId="77777777" w:rsidR="00F573B5" w:rsidRDefault="00F573B5" w:rsidP="00190DD5">
            <w:pPr>
              <w:rPr>
                <w:rFonts w:ascii="Arial" w:hAnsi="Arial" w:cs="Arial"/>
              </w:rPr>
            </w:pPr>
          </w:p>
        </w:tc>
        <w:tc>
          <w:tcPr>
            <w:tcW w:w="1244" w:type="dxa"/>
          </w:tcPr>
          <w:p w14:paraId="2CE0A72A" w14:textId="77777777" w:rsidR="00F573B5" w:rsidRDefault="00F573B5" w:rsidP="00190DD5">
            <w:pPr>
              <w:rPr>
                <w:rFonts w:ascii="Arial" w:hAnsi="Arial" w:cs="Arial"/>
              </w:rPr>
            </w:pPr>
          </w:p>
        </w:tc>
        <w:tc>
          <w:tcPr>
            <w:tcW w:w="1046" w:type="dxa"/>
          </w:tcPr>
          <w:p w14:paraId="4179CC33" w14:textId="77777777" w:rsidR="00F573B5" w:rsidRDefault="00F573B5" w:rsidP="00190DD5">
            <w:pPr>
              <w:rPr>
                <w:rFonts w:ascii="Arial" w:hAnsi="Arial" w:cs="Arial"/>
              </w:rPr>
            </w:pPr>
          </w:p>
        </w:tc>
        <w:tc>
          <w:tcPr>
            <w:tcW w:w="1117" w:type="dxa"/>
            <w:vMerge/>
            <w:shd w:val="clear" w:color="auto" w:fill="D9D9D9" w:themeFill="background1" w:themeFillShade="D9"/>
          </w:tcPr>
          <w:p w14:paraId="789BA77A" w14:textId="77777777" w:rsidR="00F573B5" w:rsidRDefault="00F573B5" w:rsidP="00190DD5">
            <w:pPr>
              <w:rPr>
                <w:rFonts w:ascii="Arial" w:hAnsi="Arial" w:cs="Arial"/>
              </w:rPr>
            </w:pPr>
          </w:p>
        </w:tc>
        <w:tc>
          <w:tcPr>
            <w:tcW w:w="1171" w:type="dxa"/>
            <w:vMerge/>
            <w:shd w:val="clear" w:color="auto" w:fill="D9D9D9" w:themeFill="background1" w:themeFillShade="D9"/>
          </w:tcPr>
          <w:p w14:paraId="0674E331" w14:textId="77777777" w:rsidR="00F573B5" w:rsidRDefault="00F573B5" w:rsidP="00190DD5">
            <w:pPr>
              <w:rPr>
                <w:rFonts w:ascii="Arial" w:hAnsi="Arial" w:cs="Arial"/>
              </w:rPr>
            </w:pPr>
          </w:p>
        </w:tc>
        <w:tc>
          <w:tcPr>
            <w:tcW w:w="997" w:type="dxa"/>
            <w:vMerge/>
            <w:shd w:val="clear" w:color="auto" w:fill="D9D9D9" w:themeFill="background1" w:themeFillShade="D9"/>
          </w:tcPr>
          <w:p w14:paraId="4D3C899E" w14:textId="77777777" w:rsidR="00F573B5" w:rsidRDefault="00F573B5" w:rsidP="00190DD5">
            <w:pPr>
              <w:rPr>
                <w:rFonts w:ascii="Arial" w:hAnsi="Arial" w:cs="Arial"/>
              </w:rPr>
            </w:pPr>
          </w:p>
        </w:tc>
        <w:tc>
          <w:tcPr>
            <w:tcW w:w="1256" w:type="dxa"/>
            <w:vMerge/>
            <w:shd w:val="clear" w:color="auto" w:fill="D9D9D9" w:themeFill="background1" w:themeFillShade="D9"/>
          </w:tcPr>
          <w:p w14:paraId="267862CB" w14:textId="77777777" w:rsidR="00F573B5" w:rsidRDefault="00F573B5" w:rsidP="00190DD5">
            <w:pPr>
              <w:rPr>
                <w:rFonts w:ascii="Arial" w:hAnsi="Arial" w:cs="Arial"/>
              </w:rPr>
            </w:pPr>
          </w:p>
        </w:tc>
      </w:tr>
    </w:tbl>
    <w:p w14:paraId="2DCE8A7E" w14:textId="14DFEE57" w:rsidR="00066583" w:rsidRPr="00C321D5" w:rsidRDefault="00066583" w:rsidP="00066583">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67A3D7FE"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13A20B69"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4A9C7058"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6E8EB875"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74474E32" w14:textId="77777777" w:rsidR="00066583" w:rsidRPr="00C321D5" w:rsidRDefault="00066583" w:rsidP="00066583">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 </w:t>
      </w:r>
    </w:p>
    <w:p w14:paraId="6E8FD15E" w14:textId="77777777" w:rsidR="00066583" w:rsidRPr="00C321D5" w:rsidRDefault="00066583" w:rsidP="00066583">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1E5FF112" w14:textId="77777777" w:rsidR="00066583" w:rsidRPr="00C321D5" w:rsidRDefault="00066583" w:rsidP="00066583">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B004FF" w14:textId="38D933DE" w:rsidR="00066583" w:rsidRPr="00C321D5" w:rsidRDefault="00066583" w:rsidP="00066583">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46DD2">
        <w:rPr>
          <w:rFonts w:ascii="Arial" w:hAnsi="Arial" w:cs="Arial"/>
          <w:i/>
          <w:iCs/>
        </w:rPr>
        <w:t>ZZVZ</w:t>
      </w:r>
      <w:r w:rsidRPr="00C321D5">
        <w:rPr>
          <w:rFonts w:ascii="Arial" w:hAnsi="Arial" w:cs="Arial"/>
          <w:i/>
          <w:iCs/>
        </w:rPr>
        <w:t xml:space="preserve"> nebo </w:t>
      </w:r>
      <w:r w:rsidR="00146DD2">
        <w:rPr>
          <w:rFonts w:ascii="Arial" w:hAnsi="Arial" w:cs="Arial"/>
          <w:i/>
          <w:iCs/>
        </w:rPr>
        <w:t>MPZ</w:t>
      </w:r>
      <w:r w:rsidRPr="00C321D5">
        <w:rPr>
          <w:rFonts w:ascii="Arial" w:hAnsi="Arial" w:cs="Arial"/>
          <w:i/>
          <w:iCs/>
        </w:rPr>
        <w:t xml:space="preserve">) dle druhu zakázky a obsahovat konkrétní údaje, ze kterých zadavatel vycházel při stanovení předpokládané hodnoty zakázky. Například pokud </w:t>
      </w:r>
      <w:r w:rsidRPr="00C321D5">
        <w:rPr>
          <w:rFonts w:ascii="Arial" w:hAnsi="Arial" w:cs="Arial"/>
          <w:i/>
          <w:iCs/>
        </w:rPr>
        <w:lastRenderedPageBreak/>
        <w:t xml:space="preserve">předpokládaná hodnota byla stanovena dle zkušeností s obdobnými zakázkami, uvede se název a identifikace zadavatelů těchto zakázek. Pokud se jedná o průzkum trhu, uvede se identifikace dodavatelů a jejich odhad předpokládané ceny plnění. </w:t>
      </w:r>
    </w:p>
    <w:p w14:paraId="7E5A749E" w14:textId="7FA7972C" w:rsidR="00F573B5" w:rsidRPr="00C321D5" w:rsidDel="005546EC" w:rsidRDefault="00066583" w:rsidP="00066583">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w:t>
      </w:r>
    </w:p>
    <w:p w14:paraId="356394C6" w14:textId="77777777" w:rsidR="00066583" w:rsidRPr="00C321D5" w:rsidRDefault="00066583" w:rsidP="00066583">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pPr w:leftFromText="141" w:rightFromText="141" w:vertAnchor="text" w:horzAnchor="margin" w:tblpY="-56"/>
        <w:tblW w:w="0" w:type="auto"/>
        <w:tblLook w:val="04A0" w:firstRow="1" w:lastRow="0" w:firstColumn="1" w:lastColumn="0" w:noHBand="0" w:noVBand="1"/>
      </w:tblPr>
      <w:tblGrid>
        <w:gridCol w:w="1126"/>
        <w:gridCol w:w="1105"/>
        <w:gridCol w:w="1244"/>
        <w:gridCol w:w="1046"/>
        <w:gridCol w:w="1117"/>
        <w:gridCol w:w="1171"/>
        <w:gridCol w:w="997"/>
        <w:gridCol w:w="1256"/>
      </w:tblGrid>
      <w:tr w:rsidR="00F573B5" w14:paraId="37B0CDCD" w14:textId="77777777" w:rsidTr="00F573B5">
        <w:tc>
          <w:tcPr>
            <w:tcW w:w="1126" w:type="dxa"/>
            <w:shd w:val="clear" w:color="auto" w:fill="A6A6A6" w:themeFill="background1" w:themeFillShade="A6"/>
            <w:vAlign w:val="center"/>
          </w:tcPr>
          <w:p w14:paraId="580F1038"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54EE138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4C6F099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ACEC103"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8CF78EA"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5A5E8744"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77828DF" w14:textId="77777777" w:rsidR="00F573B5" w:rsidRPr="004E5825" w:rsidRDefault="00F573B5" w:rsidP="00F573B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57C4E5CD"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2009055F" w14:textId="77777777" w:rsidTr="00F573B5">
        <w:tc>
          <w:tcPr>
            <w:tcW w:w="1126" w:type="dxa"/>
          </w:tcPr>
          <w:p w14:paraId="14D413A2"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1</w:t>
            </w:r>
          </w:p>
        </w:tc>
        <w:tc>
          <w:tcPr>
            <w:tcW w:w="1105" w:type="dxa"/>
          </w:tcPr>
          <w:p w14:paraId="2701DF62" w14:textId="77777777" w:rsidR="00F573B5" w:rsidRDefault="00F573B5" w:rsidP="00F573B5">
            <w:pPr>
              <w:rPr>
                <w:rFonts w:ascii="Arial" w:hAnsi="Arial" w:cs="Arial"/>
              </w:rPr>
            </w:pPr>
          </w:p>
        </w:tc>
        <w:tc>
          <w:tcPr>
            <w:tcW w:w="1244" w:type="dxa"/>
          </w:tcPr>
          <w:p w14:paraId="0DE3688E" w14:textId="77777777" w:rsidR="00F573B5" w:rsidRDefault="00F573B5" w:rsidP="00F573B5">
            <w:pPr>
              <w:rPr>
                <w:rFonts w:ascii="Arial" w:hAnsi="Arial" w:cs="Arial"/>
              </w:rPr>
            </w:pPr>
          </w:p>
        </w:tc>
        <w:tc>
          <w:tcPr>
            <w:tcW w:w="1046" w:type="dxa"/>
          </w:tcPr>
          <w:p w14:paraId="682EBAAB" w14:textId="77777777" w:rsidR="00F573B5" w:rsidRDefault="00F573B5" w:rsidP="00F573B5">
            <w:pPr>
              <w:rPr>
                <w:rFonts w:ascii="Arial" w:hAnsi="Arial" w:cs="Arial"/>
              </w:rPr>
            </w:pPr>
          </w:p>
        </w:tc>
        <w:tc>
          <w:tcPr>
            <w:tcW w:w="1117" w:type="dxa"/>
            <w:vMerge w:val="restart"/>
            <w:shd w:val="clear" w:color="auto" w:fill="D9D9D9" w:themeFill="background1" w:themeFillShade="D9"/>
          </w:tcPr>
          <w:p w14:paraId="63BC1CF8" w14:textId="77777777" w:rsidR="00F573B5" w:rsidRDefault="00F573B5" w:rsidP="00F573B5">
            <w:pPr>
              <w:rPr>
                <w:rFonts w:ascii="Arial" w:hAnsi="Arial" w:cs="Arial"/>
              </w:rPr>
            </w:pPr>
          </w:p>
        </w:tc>
        <w:tc>
          <w:tcPr>
            <w:tcW w:w="1171" w:type="dxa"/>
            <w:vMerge w:val="restart"/>
            <w:shd w:val="clear" w:color="auto" w:fill="D9D9D9" w:themeFill="background1" w:themeFillShade="D9"/>
          </w:tcPr>
          <w:p w14:paraId="42B030AF" w14:textId="77777777" w:rsidR="00F573B5" w:rsidRDefault="00F573B5" w:rsidP="00F573B5">
            <w:pPr>
              <w:rPr>
                <w:rFonts w:ascii="Arial" w:hAnsi="Arial" w:cs="Arial"/>
              </w:rPr>
            </w:pPr>
          </w:p>
        </w:tc>
        <w:tc>
          <w:tcPr>
            <w:tcW w:w="997" w:type="dxa"/>
            <w:vMerge w:val="restart"/>
            <w:shd w:val="clear" w:color="auto" w:fill="D9D9D9" w:themeFill="background1" w:themeFillShade="D9"/>
          </w:tcPr>
          <w:p w14:paraId="7C487433" w14:textId="77777777" w:rsidR="00F573B5" w:rsidRDefault="00F573B5" w:rsidP="00F573B5">
            <w:pPr>
              <w:rPr>
                <w:rFonts w:ascii="Arial" w:hAnsi="Arial" w:cs="Arial"/>
              </w:rPr>
            </w:pPr>
          </w:p>
        </w:tc>
        <w:tc>
          <w:tcPr>
            <w:tcW w:w="1256" w:type="dxa"/>
            <w:vMerge w:val="restart"/>
            <w:shd w:val="clear" w:color="auto" w:fill="D9D9D9" w:themeFill="background1" w:themeFillShade="D9"/>
          </w:tcPr>
          <w:p w14:paraId="029EC570" w14:textId="77777777" w:rsidR="00F573B5" w:rsidRDefault="00F573B5" w:rsidP="00F573B5">
            <w:pPr>
              <w:rPr>
                <w:rFonts w:ascii="Arial" w:hAnsi="Arial" w:cs="Arial"/>
              </w:rPr>
            </w:pPr>
          </w:p>
        </w:tc>
      </w:tr>
      <w:tr w:rsidR="00F573B5" w14:paraId="6F2A0022" w14:textId="77777777" w:rsidTr="00F573B5">
        <w:tc>
          <w:tcPr>
            <w:tcW w:w="1126" w:type="dxa"/>
          </w:tcPr>
          <w:p w14:paraId="151FE363"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2</w:t>
            </w:r>
          </w:p>
        </w:tc>
        <w:tc>
          <w:tcPr>
            <w:tcW w:w="1105" w:type="dxa"/>
          </w:tcPr>
          <w:p w14:paraId="0362F73A" w14:textId="77777777" w:rsidR="00F573B5" w:rsidRDefault="00F573B5" w:rsidP="00F573B5">
            <w:pPr>
              <w:rPr>
                <w:rFonts w:ascii="Arial" w:hAnsi="Arial" w:cs="Arial"/>
              </w:rPr>
            </w:pPr>
          </w:p>
        </w:tc>
        <w:tc>
          <w:tcPr>
            <w:tcW w:w="1244" w:type="dxa"/>
          </w:tcPr>
          <w:p w14:paraId="06B330A2" w14:textId="77777777" w:rsidR="00F573B5" w:rsidRDefault="00F573B5" w:rsidP="00F573B5">
            <w:pPr>
              <w:rPr>
                <w:rFonts w:ascii="Arial" w:hAnsi="Arial" w:cs="Arial"/>
              </w:rPr>
            </w:pPr>
          </w:p>
        </w:tc>
        <w:tc>
          <w:tcPr>
            <w:tcW w:w="1046" w:type="dxa"/>
          </w:tcPr>
          <w:p w14:paraId="235D720C" w14:textId="77777777" w:rsidR="00F573B5" w:rsidRDefault="00F573B5" w:rsidP="00F573B5">
            <w:pPr>
              <w:rPr>
                <w:rFonts w:ascii="Arial" w:hAnsi="Arial" w:cs="Arial"/>
              </w:rPr>
            </w:pPr>
          </w:p>
        </w:tc>
        <w:tc>
          <w:tcPr>
            <w:tcW w:w="1117" w:type="dxa"/>
            <w:vMerge/>
            <w:shd w:val="clear" w:color="auto" w:fill="D9D9D9" w:themeFill="background1" w:themeFillShade="D9"/>
          </w:tcPr>
          <w:p w14:paraId="52ECFCDE" w14:textId="77777777" w:rsidR="00F573B5" w:rsidRDefault="00F573B5" w:rsidP="00F573B5">
            <w:pPr>
              <w:rPr>
                <w:rFonts w:ascii="Arial" w:hAnsi="Arial" w:cs="Arial"/>
              </w:rPr>
            </w:pPr>
          </w:p>
        </w:tc>
        <w:tc>
          <w:tcPr>
            <w:tcW w:w="1171" w:type="dxa"/>
            <w:vMerge/>
            <w:shd w:val="clear" w:color="auto" w:fill="D9D9D9" w:themeFill="background1" w:themeFillShade="D9"/>
          </w:tcPr>
          <w:p w14:paraId="68ADA790" w14:textId="77777777" w:rsidR="00F573B5" w:rsidRDefault="00F573B5" w:rsidP="00F573B5">
            <w:pPr>
              <w:rPr>
                <w:rFonts w:ascii="Arial" w:hAnsi="Arial" w:cs="Arial"/>
              </w:rPr>
            </w:pPr>
          </w:p>
        </w:tc>
        <w:tc>
          <w:tcPr>
            <w:tcW w:w="997" w:type="dxa"/>
            <w:vMerge/>
            <w:shd w:val="clear" w:color="auto" w:fill="D9D9D9" w:themeFill="background1" w:themeFillShade="D9"/>
          </w:tcPr>
          <w:p w14:paraId="69023420" w14:textId="77777777" w:rsidR="00F573B5" w:rsidRDefault="00F573B5" w:rsidP="00F573B5">
            <w:pPr>
              <w:rPr>
                <w:rFonts w:ascii="Arial" w:hAnsi="Arial" w:cs="Arial"/>
              </w:rPr>
            </w:pPr>
          </w:p>
        </w:tc>
        <w:tc>
          <w:tcPr>
            <w:tcW w:w="1256" w:type="dxa"/>
            <w:vMerge/>
            <w:shd w:val="clear" w:color="auto" w:fill="D9D9D9" w:themeFill="background1" w:themeFillShade="D9"/>
          </w:tcPr>
          <w:p w14:paraId="14969049" w14:textId="77777777" w:rsidR="00F573B5" w:rsidRDefault="00F573B5" w:rsidP="00F573B5">
            <w:pPr>
              <w:rPr>
                <w:rFonts w:ascii="Arial" w:hAnsi="Arial" w:cs="Arial"/>
              </w:rPr>
            </w:pPr>
          </w:p>
        </w:tc>
      </w:tr>
      <w:tr w:rsidR="00F573B5" w14:paraId="5869FC71" w14:textId="77777777" w:rsidTr="00F573B5">
        <w:tc>
          <w:tcPr>
            <w:tcW w:w="1126" w:type="dxa"/>
          </w:tcPr>
          <w:p w14:paraId="3953FA5C"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3</w:t>
            </w:r>
          </w:p>
        </w:tc>
        <w:tc>
          <w:tcPr>
            <w:tcW w:w="1105" w:type="dxa"/>
          </w:tcPr>
          <w:p w14:paraId="65B86560" w14:textId="77777777" w:rsidR="00F573B5" w:rsidRDefault="00F573B5" w:rsidP="00F573B5">
            <w:pPr>
              <w:rPr>
                <w:rFonts w:ascii="Arial" w:hAnsi="Arial" w:cs="Arial"/>
              </w:rPr>
            </w:pPr>
          </w:p>
        </w:tc>
        <w:tc>
          <w:tcPr>
            <w:tcW w:w="1244" w:type="dxa"/>
          </w:tcPr>
          <w:p w14:paraId="6E15F86D" w14:textId="77777777" w:rsidR="00F573B5" w:rsidRDefault="00F573B5" w:rsidP="00F573B5">
            <w:pPr>
              <w:rPr>
                <w:rFonts w:ascii="Arial" w:hAnsi="Arial" w:cs="Arial"/>
              </w:rPr>
            </w:pPr>
          </w:p>
        </w:tc>
        <w:tc>
          <w:tcPr>
            <w:tcW w:w="1046" w:type="dxa"/>
          </w:tcPr>
          <w:p w14:paraId="5BE864A8" w14:textId="77777777" w:rsidR="00F573B5" w:rsidRDefault="00F573B5" w:rsidP="00F573B5">
            <w:pPr>
              <w:rPr>
                <w:rFonts w:ascii="Arial" w:hAnsi="Arial" w:cs="Arial"/>
              </w:rPr>
            </w:pPr>
          </w:p>
        </w:tc>
        <w:tc>
          <w:tcPr>
            <w:tcW w:w="1117" w:type="dxa"/>
            <w:vMerge/>
            <w:shd w:val="clear" w:color="auto" w:fill="D9D9D9" w:themeFill="background1" w:themeFillShade="D9"/>
          </w:tcPr>
          <w:p w14:paraId="7D6A72FE" w14:textId="77777777" w:rsidR="00F573B5" w:rsidRDefault="00F573B5" w:rsidP="00F573B5">
            <w:pPr>
              <w:rPr>
                <w:rFonts w:ascii="Arial" w:hAnsi="Arial" w:cs="Arial"/>
              </w:rPr>
            </w:pPr>
          </w:p>
        </w:tc>
        <w:tc>
          <w:tcPr>
            <w:tcW w:w="1171" w:type="dxa"/>
            <w:vMerge/>
            <w:shd w:val="clear" w:color="auto" w:fill="D9D9D9" w:themeFill="background1" w:themeFillShade="D9"/>
          </w:tcPr>
          <w:p w14:paraId="77CA850A" w14:textId="77777777" w:rsidR="00F573B5" w:rsidRDefault="00F573B5" w:rsidP="00F573B5">
            <w:pPr>
              <w:rPr>
                <w:rFonts w:ascii="Arial" w:hAnsi="Arial" w:cs="Arial"/>
              </w:rPr>
            </w:pPr>
          </w:p>
        </w:tc>
        <w:tc>
          <w:tcPr>
            <w:tcW w:w="997" w:type="dxa"/>
            <w:vMerge/>
            <w:shd w:val="clear" w:color="auto" w:fill="D9D9D9" w:themeFill="background1" w:themeFillShade="D9"/>
          </w:tcPr>
          <w:p w14:paraId="2F5EB9C2" w14:textId="77777777" w:rsidR="00F573B5" w:rsidRDefault="00F573B5" w:rsidP="00F573B5">
            <w:pPr>
              <w:rPr>
                <w:rFonts w:ascii="Arial" w:hAnsi="Arial" w:cs="Arial"/>
              </w:rPr>
            </w:pPr>
          </w:p>
        </w:tc>
        <w:tc>
          <w:tcPr>
            <w:tcW w:w="1256" w:type="dxa"/>
            <w:vMerge/>
            <w:shd w:val="clear" w:color="auto" w:fill="D9D9D9" w:themeFill="background1" w:themeFillShade="D9"/>
          </w:tcPr>
          <w:p w14:paraId="60091B52" w14:textId="77777777" w:rsidR="00F573B5" w:rsidRDefault="00F573B5" w:rsidP="00F573B5">
            <w:pPr>
              <w:rPr>
                <w:rFonts w:ascii="Arial" w:hAnsi="Arial" w:cs="Arial"/>
              </w:rPr>
            </w:pPr>
          </w:p>
        </w:tc>
      </w:tr>
    </w:tbl>
    <w:p w14:paraId="484F4B58" w14:textId="19D72830" w:rsidR="00066583" w:rsidRPr="00C321D5" w:rsidRDefault="00066583" w:rsidP="00066583">
      <w:pPr>
        <w:pStyle w:val="Odstavecseseznamem"/>
        <w:ind w:left="0"/>
        <w:jc w:val="both"/>
        <w:rPr>
          <w:rFonts w:ascii="Arial" w:hAnsi="Arial" w:cs="Arial"/>
        </w:rPr>
      </w:pPr>
    </w:p>
    <w:p w14:paraId="250A3986"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144D9942" w14:textId="77777777" w:rsidR="00066583" w:rsidRPr="00C321D5" w:rsidRDefault="00066583" w:rsidP="00066583">
      <w:pPr>
        <w:pStyle w:val="Odstavecseseznamem"/>
        <w:ind w:left="0"/>
        <w:jc w:val="both"/>
        <w:rPr>
          <w:rFonts w:ascii="Arial" w:hAnsi="Arial" w:cs="Arial"/>
        </w:rPr>
      </w:pPr>
    </w:p>
    <w:p w14:paraId="7FFD28B4" w14:textId="77777777" w:rsidR="00066583" w:rsidRPr="00C75029" w:rsidRDefault="00066583" w:rsidP="00066583">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2E0F7648" w14:textId="77777777" w:rsidR="00066583" w:rsidRPr="00C321D5" w:rsidRDefault="00066583" w:rsidP="00066583">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239696C" w14:textId="6E2D6F4F" w:rsidR="00066583" w:rsidRPr="00C321D5" w:rsidRDefault="00066583" w:rsidP="00066583">
      <w:pPr>
        <w:jc w:val="both"/>
        <w:rPr>
          <w:rFonts w:ascii="Arial" w:hAnsi="Arial" w:cs="Arial"/>
          <w:i/>
          <w:iCs/>
        </w:rPr>
      </w:pPr>
      <w:r w:rsidRPr="00C321D5">
        <w:rPr>
          <w:rFonts w:ascii="Arial" w:hAnsi="Arial" w:cs="Arial"/>
          <w:i/>
          <w:iCs/>
        </w:rPr>
        <w:t xml:space="preserve">Tím nejsou dotčeny povinnosti předkládat dokumentaci k zakázkám podle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 </w:t>
      </w:r>
    </w:p>
    <w:p w14:paraId="0F8E0FBB" w14:textId="77777777" w:rsidR="00066583" w:rsidRPr="00C321D5" w:rsidRDefault="00066583" w:rsidP="00066583">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7FE34F3" w14:textId="77777777" w:rsidR="00066583" w:rsidRPr="00C321D5" w:rsidRDefault="00066583" w:rsidP="00066583">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39B81FF9" w14:textId="77777777" w:rsidR="00F573B5" w:rsidRPr="00C321D5" w:rsidDel="00F573B5" w:rsidRDefault="00066583" w:rsidP="00066583">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F573B5" w14:paraId="044CE77C" w14:textId="77777777" w:rsidTr="00190DD5">
        <w:trPr>
          <w:jc w:val="center"/>
        </w:trPr>
        <w:tc>
          <w:tcPr>
            <w:tcW w:w="1126" w:type="dxa"/>
            <w:shd w:val="clear" w:color="auto" w:fill="A6A6A6" w:themeFill="background1" w:themeFillShade="A6"/>
            <w:vAlign w:val="center"/>
          </w:tcPr>
          <w:p w14:paraId="67AF5EE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4DD8E71C"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5270E8B"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16659728"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26496E6"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77FDC65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5DAE5703"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F573B5" w14:paraId="67AA0E51" w14:textId="77777777" w:rsidTr="00190DD5">
        <w:trPr>
          <w:jc w:val="center"/>
        </w:trPr>
        <w:tc>
          <w:tcPr>
            <w:tcW w:w="1126" w:type="dxa"/>
          </w:tcPr>
          <w:p w14:paraId="155927E9"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185CE166" w14:textId="77777777" w:rsidR="00F573B5" w:rsidRDefault="00F573B5" w:rsidP="00190DD5">
            <w:pPr>
              <w:rPr>
                <w:rFonts w:ascii="Arial" w:hAnsi="Arial" w:cs="Arial"/>
              </w:rPr>
            </w:pPr>
          </w:p>
        </w:tc>
        <w:tc>
          <w:tcPr>
            <w:tcW w:w="1244" w:type="dxa"/>
          </w:tcPr>
          <w:p w14:paraId="3E3FD208" w14:textId="77777777" w:rsidR="00F573B5" w:rsidRDefault="00F573B5" w:rsidP="00190DD5">
            <w:pPr>
              <w:rPr>
                <w:rFonts w:ascii="Arial" w:hAnsi="Arial" w:cs="Arial"/>
              </w:rPr>
            </w:pPr>
          </w:p>
        </w:tc>
        <w:tc>
          <w:tcPr>
            <w:tcW w:w="1046" w:type="dxa"/>
          </w:tcPr>
          <w:p w14:paraId="31695DCA"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323FE2E7" w14:textId="77777777" w:rsidR="00F573B5" w:rsidRDefault="00F573B5" w:rsidP="00190DD5">
            <w:pPr>
              <w:rPr>
                <w:rFonts w:ascii="Arial" w:hAnsi="Arial" w:cs="Arial"/>
              </w:rPr>
            </w:pPr>
          </w:p>
        </w:tc>
        <w:tc>
          <w:tcPr>
            <w:tcW w:w="2154" w:type="dxa"/>
            <w:vMerge w:val="restart"/>
            <w:shd w:val="clear" w:color="auto" w:fill="D9D9D9" w:themeFill="background1" w:themeFillShade="D9"/>
          </w:tcPr>
          <w:p w14:paraId="57F08D8F" w14:textId="77777777" w:rsidR="00F573B5" w:rsidRDefault="00F573B5" w:rsidP="00190DD5">
            <w:pPr>
              <w:rPr>
                <w:rFonts w:ascii="Arial" w:hAnsi="Arial" w:cs="Arial"/>
              </w:rPr>
            </w:pPr>
          </w:p>
        </w:tc>
        <w:tc>
          <w:tcPr>
            <w:tcW w:w="1275" w:type="dxa"/>
            <w:vMerge w:val="restart"/>
            <w:shd w:val="clear" w:color="auto" w:fill="D9D9D9" w:themeFill="background1" w:themeFillShade="D9"/>
          </w:tcPr>
          <w:p w14:paraId="42739864" w14:textId="77777777" w:rsidR="00F573B5" w:rsidRDefault="00F573B5" w:rsidP="00190DD5">
            <w:pPr>
              <w:rPr>
                <w:rFonts w:ascii="Arial" w:hAnsi="Arial" w:cs="Arial"/>
              </w:rPr>
            </w:pPr>
          </w:p>
        </w:tc>
      </w:tr>
      <w:tr w:rsidR="00F573B5" w14:paraId="1608EEC1" w14:textId="77777777" w:rsidTr="00190DD5">
        <w:trPr>
          <w:jc w:val="center"/>
        </w:trPr>
        <w:tc>
          <w:tcPr>
            <w:tcW w:w="1126" w:type="dxa"/>
          </w:tcPr>
          <w:p w14:paraId="01F4190A"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C713F6C" w14:textId="77777777" w:rsidR="00F573B5" w:rsidRDefault="00F573B5" w:rsidP="00190DD5">
            <w:pPr>
              <w:rPr>
                <w:rFonts w:ascii="Arial" w:hAnsi="Arial" w:cs="Arial"/>
              </w:rPr>
            </w:pPr>
          </w:p>
        </w:tc>
        <w:tc>
          <w:tcPr>
            <w:tcW w:w="1244" w:type="dxa"/>
          </w:tcPr>
          <w:p w14:paraId="6F9ABAD8" w14:textId="77777777" w:rsidR="00F573B5" w:rsidRDefault="00F573B5" w:rsidP="00190DD5">
            <w:pPr>
              <w:rPr>
                <w:rFonts w:ascii="Arial" w:hAnsi="Arial" w:cs="Arial"/>
              </w:rPr>
            </w:pPr>
          </w:p>
        </w:tc>
        <w:tc>
          <w:tcPr>
            <w:tcW w:w="1046" w:type="dxa"/>
          </w:tcPr>
          <w:p w14:paraId="1DFEF28A" w14:textId="77777777" w:rsidR="00F573B5" w:rsidRDefault="00F573B5" w:rsidP="00190DD5">
            <w:pPr>
              <w:rPr>
                <w:rFonts w:ascii="Arial" w:hAnsi="Arial" w:cs="Arial"/>
              </w:rPr>
            </w:pPr>
          </w:p>
        </w:tc>
        <w:tc>
          <w:tcPr>
            <w:tcW w:w="1117" w:type="dxa"/>
            <w:vMerge/>
            <w:shd w:val="clear" w:color="auto" w:fill="D9D9D9" w:themeFill="background1" w:themeFillShade="D9"/>
          </w:tcPr>
          <w:p w14:paraId="58AB490F" w14:textId="77777777" w:rsidR="00F573B5" w:rsidRDefault="00F573B5" w:rsidP="00190DD5">
            <w:pPr>
              <w:rPr>
                <w:rFonts w:ascii="Arial" w:hAnsi="Arial" w:cs="Arial"/>
              </w:rPr>
            </w:pPr>
          </w:p>
        </w:tc>
        <w:tc>
          <w:tcPr>
            <w:tcW w:w="2154" w:type="dxa"/>
            <w:vMerge/>
            <w:shd w:val="clear" w:color="auto" w:fill="D9D9D9" w:themeFill="background1" w:themeFillShade="D9"/>
          </w:tcPr>
          <w:p w14:paraId="3E1EB5BE" w14:textId="77777777" w:rsidR="00F573B5" w:rsidRDefault="00F573B5" w:rsidP="00190DD5">
            <w:pPr>
              <w:rPr>
                <w:rFonts w:ascii="Arial" w:hAnsi="Arial" w:cs="Arial"/>
              </w:rPr>
            </w:pPr>
          </w:p>
        </w:tc>
        <w:tc>
          <w:tcPr>
            <w:tcW w:w="1275" w:type="dxa"/>
            <w:vMerge/>
            <w:shd w:val="clear" w:color="auto" w:fill="D9D9D9" w:themeFill="background1" w:themeFillShade="D9"/>
          </w:tcPr>
          <w:p w14:paraId="3B2F0614" w14:textId="77777777" w:rsidR="00F573B5" w:rsidRDefault="00F573B5" w:rsidP="00190DD5">
            <w:pPr>
              <w:rPr>
                <w:rFonts w:ascii="Arial" w:hAnsi="Arial" w:cs="Arial"/>
              </w:rPr>
            </w:pPr>
          </w:p>
        </w:tc>
      </w:tr>
      <w:tr w:rsidR="00F573B5" w14:paraId="372A481C" w14:textId="77777777" w:rsidTr="00190DD5">
        <w:trPr>
          <w:jc w:val="center"/>
        </w:trPr>
        <w:tc>
          <w:tcPr>
            <w:tcW w:w="1126" w:type="dxa"/>
          </w:tcPr>
          <w:p w14:paraId="6FBC3282"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21EAA19C" w14:textId="77777777" w:rsidR="00F573B5" w:rsidRDefault="00F573B5" w:rsidP="00190DD5">
            <w:pPr>
              <w:rPr>
                <w:rFonts w:ascii="Arial" w:hAnsi="Arial" w:cs="Arial"/>
              </w:rPr>
            </w:pPr>
          </w:p>
        </w:tc>
        <w:tc>
          <w:tcPr>
            <w:tcW w:w="1244" w:type="dxa"/>
          </w:tcPr>
          <w:p w14:paraId="4146A53B" w14:textId="77777777" w:rsidR="00F573B5" w:rsidRDefault="00F573B5" w:rsidP="00190DD5">
            <w:pPr>
              <w:rPr>
                <w:rFonts w:ascii="Arial" w:hAnsi="Arial" w:cs="Arial"/>
              </w:rPr>
            </w:pPr>
          </w:p>
        </w:tc>
        <w:tc>
          <w:tcPr>
            <w:tcW w:w="1046" w:type="dxa"/>
          </w:tcPr>
          <w:p w14:paraId="4E3D8DD1" w14:textId="77777777" w:rsidR="00F573B5" w:rsidRDefault="00F573B5" w:rsidP="00190DD5">
            <w:pPr>
              <w:rPr>
                <w:rFonts w:ascii="Arial" w:hAnsi="Arial" w:cs="Arial"/>
              </w:rPr>
            </w:pPr>
          </w:p>
        </w:tc>
        <w:tc>
          <w:tcPr>
            <w:tcW w:w="1117" w:type="dxa"/>
            <w:vMerge/>
            <w:shd w:val="clear" w:color="auto" w:fill="D9D9D9" w:themeFill="background1" w:themeFillShade="D9"/>
          </w:tcPr>
          <w:p w14:paraId="2A766C69" w14:textId="77777777" w:rsidR="00F573B5" w:rsidRDefault="00F573B5" w:rsidP="00190DD5">
            <w:pPr>
              <w:rPr>
                <w:rFonts w:ascii="Arial" w:hAnsi="Arial" w:cs="Arial"/>
              </w:rPr>
            </w:pPr>
          </w:p>
        </w:tc>
        <w:tc>
          <w:tcPr>
            <w:tcW w:w="2154" w:type="dxa"/>
            <w:vMerge/>
            <w:shd w:val="clear" w:color="auto" w:fill="D9D9D9" w:themeFill="background1" w:themeFillShade="D9"/>
          </w:tcPr>
          <w:p w14:paraId="1C29B7B0" w14:textId="77777777" w:rsidR="00F573B5" w:rsidRDefault="00F573B5" w:rsidP="00190DD5">
            <w:pPr>
              <w:rPr>
                <w:rFonts w:ascii="Arial" w:hAnsi="Arial" w:cs="Arial"/>
              </w:rPr>
            </w:pPr>
          </w:p>
        </w:tc>
        <w:tc>
          <w:tcPr>
            <w:tcW w:w="1275" w:type="dxa"/>
            <w:vMerge/>
            <w:shd w:val="clear" w:color="auto" w:fill="D9D9D9" w:themeFill="background1" w:themeFillShade="D9"/>
          </w:tcPr>
          <w:p w14:paraId="07788F9E" w14:textId="77777777" w:rsidR="00F573B5" w:rsidRDefault="00F573B5" w:rsidP="00190DD5">
            <w:pPr>
              <w:rPr>
                <w:rFonts w:ascii="Arial" w:hAnsi="Arial" w:cs="Arial"/>
              </w:rPr>
            </w:pPr>
          </w:p>
        </w:tc>
      </w:tr>
    </w:tbl>
    <w:p w14:paraId="5DE117D9" w14:textId="77777777" w:rsidR="00066583" w:rsidRPr="00C321D5" w:rsidRDefault="00066583" w:rsidP="003B1634">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7" w:name="_Toc66785522"/>
      <w:bookmarkStart w:id="38" w:name="_Toc115679169"/>
      <w:r w:rsidRPr="006D444E">
        <w:rPr>
          <w:rFonts w:ascii="Arial" w:hAnsi="Arial" w:cs="Arial"/>
          <w:caps/>
          <w:sz w:val="26"/>
          <w:szCs w:val="26"/>
        </w:rPr>
        <w:t>Zajištění udržitelnosti projektu</w:t>
      </w:r>
      <w:bookmarkEnd w:id="37"/>
      <w:bookmarkEnd w:id="38"/>
    </w:p>
    <w:p w14:paraId="43AC2669" w14:textId="656AEE00" w:rsidR="00574DFF" w:rsidRPr="00C321D5" w:rsidRDefault="00574DFF" w:rsidP="004B3CDD">
      <w:pPr>
        <w:spacing w:before="120"/>
        <w:jc w:val="both"/>
        <w:rPr>
          <w:rFonts w:ascii="Arial" w:hAnsi="Arial" w:cs="Arial"/>
        </w:rPr>
      </w:pPr>
      <w:bookmarkStart w:id="39"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4674B185" w14:textId="1A10EFC3" w:rsidR="00574DFF" w:rsidRPr="00C321D5" w:rsidRDefault="000B2428" w:rsidP="00C6188E">
      <w:pPr>
        <w:pStyle w:val="Odstavecseseznamem"/>
        <w:numPr>
          <w:ilvl w:val="1"/>
          <w:numId w:val="18"/>
        </w:numPr>
        <w:jc w:val="both"/>
        <w:rPr>
          <w:rFonts w:ascii="Arial" w:hAnsi="Arial" w:cs="Arial"/>
        </w:rPr>
      </w:pPr>
      <w:r w:rsidRPr="00C321D5">
        <w:rPr>
          <w:rFonts w:ascii="Arial" w:hAnsi="Arial" w:cs="Arial"/>
        </w:rPr>
        <w:lastRenderedPageBreak/>
        <w:t xml:space="preserve">popis </w:t>
      </w:r>
      <w:r w:rsidR="005F04D8" w:rsidRPr="005F04D8">
        <w:rPr>
          <w:rFonts w:ascii="Arial" w:hAnsi="Arial" w:cs="Arial"/>
        </w:rPr>
        <w:t xml:space="preserve">zajištění provozu vozidel při plnění výkonu veřejných služeb v přepravě cestujících a zajištění každoročního proběhu minimálně 30 000 km ujetých </w:t>
      </w:r>
      <w:r w:rsidR="005F04D8">
        <w:rPr>
          <w:rFonts w:ascii="Arial" w:hAnsi="Arial" w:cs="Arial"/>
        </w:rPr>
        <w:t>každým</w:t>
      </w:r>
      <w:r w:rsidR="005F04D8" w:rsidRPr="005F04D8">
        <w:rPr>
          <w:rFonts w:ascii="Arial" w:hAnsi="Arial" w:cs="Arial"/>
        </w:rPr>
        <w:t xml:space="preserve"> silničním vozidlem nebo nekolejovým drážním vozidlem a 40 000 km ujetých </w:t>
      </w:r>
      <w:r w:rsidR="005F04D8">
        <w:rPr>
          <w:rFonts w:ascii="Arial" w:hAnsi="Arial" w:cs="Arial"/>
        </w:rPr>
        <w:t>každým</w:t>
      </w:r>
      <w:r w:rsidR="005F04D8" w:rsidRPr="005F04D8">
        <w:rPr>
          <w:rFonts w:ascii="Arial" w:hAnsi="Arial" w:cs="Arial"/>
        </w:rPr>
        <w:t xml:space="preserve"> kolejovým drážním vozidlem městské hromadné dopravy</w:t>
      </w:r>
      <w:r w:rsidR="007B7066">
        <w:rPr>
          <w:rFonts w:ascii="Arial" w:hAnsi="Arial" w:cs="Arial"/>
        </w:rPr>
        <w:t>;</w:t>
      </w:r>
    </w:p>
    <w:p w14:paraId="05CB2438" w14:textId="40822956" w:rsidR="00574DFF" w:rsidRDefault="00507ABA" w:rsidP="00C6188E">
      <w:pPr>
        <w:pStyle w:val="Odstavecseseznamem"/>
        <w:numPr>
          <w:ilvl w:val="1"/>
          <w:numId w:val="18"/>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6AB4D951" w:rsidR="00574DFF" w:rsidRPr="002315E8" w:rsidRDefault="00574DFF" w:rsidP="00C6188E">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5CB3FA39" w:rsidR="002315E8" w:rsidRPr="00C321D5" w:rsidRDefault="002315E8" w:rsidP="008C6ADB">
      <w:pPr>
        <w:pStyle w:val="Odstavecseseznamem"/>
        <w:numPr>
          <w:ilvl w:val="1"/>
          <w:numId w:val="18"/>
        </w:numPr>
        <w:jc w:val="both"/>
        <w:rPr>
          <w:rFonts w:ascii="Arial" w:hAnsi="Arial" w:cs="Arial"/>
        </w:rPr>
      </w:pPr>
      <w:r w:rsidRPr="008C6ADB">
        <w:rPr>
          <w:rFonts w:ascii="Arial" w:hAnsi="Arial" w:cs="Arial"/>
        </w:rPr>
        <w:t xml:space="preserve">pokud se jedná o projekt s celkovými způsobilými výdaji </w:t>
      </w:r>
      <w:r w:rsidR="00272A6E" w:rsidRPr="00272A6E">
        <w:rPr>
          <w:rFonts w:ascii="Arial" w:hAnsi="Arial" w:cs="Arial"/>
        </w:rPr>
        <w:t>nad 5 mil.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1903A443" w:rsidR="0086722C" w:rsidRPr="008178FF" w:rsidRDefault="00574DFF" w:rsidP="00D64944">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9"/>
    </w:p>
    <w:p w14:paraId="308A08D2" w14:textId="77777777" w:rsidR="00216924" w:rsidRDefault="00482F07" w:rsidP="00E7348C">
      <w:pPr>
        <w:pStyle w:val="Nadpis1"/>
        <w:numPr>
          <w:ilvl w:val="0"/>
          <w:numId w:val="14"/>
        </w:numPr>
        <w:spacing w:before="600" w:after="120"/>
        <w:ind w:left="567" w:hanging="567"/>
        <w:jc w:val="both"/>
        <w:rPr>
          <w:rFonts w:ascii="Arial" w:hAnsi="Arial" w:cs="Arial"/>
          <w:caps/>
          <w:sz w:val="26"/>
          <w:szCs w:val="26"/>
        </w:rPr>
      </w:pPr>
      <w:bookmarkStart w:id="40" w:name="_Toc115679170"/>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0"/>
    </w:p>
    <w:p w14:paraId="5EDFEFB7" w14:textId="181FE71B" w:rsidR="004E0F46" w:rsidRDefault="004E0F46" w:rsidP="00693E56">
      <w:pPr>
        <w:spacing w:after="120"/>
        <w:jc w:val="both"/>
        <w:rPr>
          <w:rFonts w:ascii="Arial" w:hAnsi="Arial" w:cs="Arial"/>
        </w:rPr>
      </w:pPr>
      <w:r w:rsidRPr="00A36376">
        <w:rPr>
          <w:rFonts w:ascii="Arial" w:hAnsi="Arial" w:cs="Arial"/>
        </w:rPr>
        <w:t xml:space="preserve">Žadatel o podporu bude vycházet z podmínek veřejné podpory stanovených Specifickými pravidly. </w:t>
      </w:r>
      <w:r w:rsidR="00A36376">
        <w:rPr>
          <w:rFonts w:ascii="Arial" w:hAnsi="Arial" w:cs="Arial"/>
        </w:rPr>
        <w:t>I</w:t>
      </w:r>
      <w:r w:rsidRPr="00A36376">
        <w:rPr>
          <w:rFonts w:ascii="Arial" w:hAnsi="Arial" w:cs="Arial"/>
        </w:rPr>
        <w:t>nformace, které jsou potřebné pro hodnocení žádosti o podporu z hlediska jejího souladu s podmínkami veřejné podpory definovanými výzvou</w:t>
      </w:r>
      <w:r w:rsidR="00A36376">
        <w:rPr>
          <w:rFonts w:ascii="Arial" w:hAnsi="Arial" w:cs="Arial"/>
        </w:rPr>
        <w:t>, uvede v příslušných kapitolách studie proveditelnosti</w:t>
      </w:r>
      <w:r w:rsidRPr="00A36376">
        <w:rPr>
          <w:rFonts w:ascii="Arial" w:hAnsi="Arial" w:cs="Arial"/>
        </w:rPr>
        <w:t>.</w:t>
      </w:r>
    </w:p>
    <w:p w14:paraId="30E915D6" w14:textId="7EF955AE" w:rsidR="009E4CDC" w:rsidRPr="00A36376" w:rsidRDefault="002322A6" w:rsidP="00693E56">
      <w:pPr>
        <w:spacing w:after="120"/>
        <w:jc w:val="both"/>
        <w:rPr>
          <w:rFonts w:ascii="Arial" w:hAnsi="Arial" w:cs="Arial"/>
        </w:rPr>
      </w:pPr>
      <w:r>
        <w:rPr>
          <w:rFonts w:ascii="Arial" w:hAnsi="Arial" w:cs="Arial"/>
        </w:rPr>
        <w:t>V této kapitole ž</w:t>
      </w:r>
      <w:r w:rsidR="009E4CDC">
        <w:rPr>
          <w:rFonts w:ascii="Arial" w:hAnsi="Arial" w:cs="Arial"/>
        </w:rPr>
        <w:t xml:space="preserve">adatel popíše, zda budou vozidla používána výhradně k veřejné službě v přepravě cestujících a nebudou pořizována vozidla pro služby historického nebo turistického významu. </w:t>
      </w:r>
      <w:r>
        <w:rPr>
          <w:rFonts w:ascii="Arial" w:hAnsi="Arial" w:cs="Arial"/>
        </w:rPr>
        <w:t>Dále zde</w:t>
      </w:r>
      <w:r w:rsidR="009E4CDC">
        <w:rPr>
          <w:rFonts w:ascii="Arial" w:hAnsi="Arial" w:cs="Arial"/>
        </w:rPr>
        <w:t xml:space="preserve"> </w:t>
      </w:r>
      <w:r w:rsidR="00E22551">
        <w:rPr>
          <w:rFonts w:ascii="Arial" w:hAnsi="Arial" w:cs="Arial"/>
        </w:rPr>
        <w:t>popíše, zda</w:t>
      </w:r>
      <w:r w:rsidR="00207426">
        <w:rPr>
          <w:rFonts w:ascii="Arial" w:hAnsi="Arial" w:cs="Arial"/>
        </w:rPr>
        <w:t xml:space="preserve"> u</w:t>
      </w:r>
      <w:r w:rsidR="00E22551">
        <w:rPr>
          <w:rFonts w:ascii="Arial" w:hAnsi="Arial" w:cs="Arial"/>
        </w:rPr>
        <w:t xml:space="preserve"> vozidla pořízen</w:t>
      </w:r>
      <w:r w:rsidR="00207426">
        <w:rPr>
          <w:rFonts w:ascii="Arial" w:hAnsi="Arial" w:cs="Arial"/>
        </w:rPr>
        <w:t>ého</w:t>
      </w:r>
      <w:r w:rsidR="00E22551">
        <w:rPr>
          <w:rFonts w:ascii="Arial" w:hAnsi="Arial" w:cs="Arial"/>
        </w:rPr>
        <w:t xml:space="preserve"> před podáním žádosti o podporu není již účetně zcela odepsána celá část pořizovací ceny vozidla</w:t>
      </w:r>
      <w:r w:rsidR="000D5E49">
        <w:rPr>
          <w:rFonts w:ascii="Arial" w:hAnsi="Arial" w:cs="Arial"/>
        </w:rPr>
        <w:t>, kterou příjemce hradí z vlastních zdrojů</w:t>
      </w:r>
      <w:r w:rsidR="00E22551">
        <w:rPr>
          <w:rFonts w:ascii="Arial" w:hAnsi="Arial" w:cs="Arial"/>
        </w:rPr>
        <w:t xml:space="preserve">.  </w:t>
      </w:r>
    </w:p>
    <w:p w14:paraId="6A73D50E" w14:textId="255BFDFB"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1" w:name="_Toc115679171"/>
      <w:bookmarkStart w:id="42" w:name="_Toc115679172"/>
      <w:bookmarkStart w:id="43" w:name="_Toc115679173"/>
      <w:bookmarkStart w:id="44" w:name="_Toc115679174"/>
      <w:bookmarkStart w:id="45" w:name="_Toc115679175"/>
      <w:bookmarkStart w:id="46" w:name="_Toc73346733"/>
      <w:bookmarkStart w:id="47" w:name="_Toc115679176"/>
      <w:bookmarkEnd w:id="41"/>
      <w:bookmarkEnd w:id="42"/>
      <w:bookmarkEnd w:id="43"/>
      <w:bookmarkEnd w:id="44"/>
      <w:bookmarkEnd w:id="45"/>
      <w:r w:rsidRPr="00D41461">
        <w:rPr>
          <w:rFonts w:ascii="Arial" w:hAnsi="Arial" w:cs="Arial"/>
          <w:caps/>
          <w:sz w:val="26"/>
          <w:szCs w:val="26"/>
        </w:rPr>
        <w:t>Finanční analýza</w:t>
      </w:r>
      <w:bookmarkEnd w:id="46"/>
      <w:bookmarkEnd w:id="47"/>
    </w:p>
    <w:p w14:paraId="78C16528" w14:textId="5D158A99" w:rsidR="003A0A7A" w:rsidRPr="00555D85" w:rsidRDefault="003A0A7A" w:rsidP="00872181">
      <w:pPr>
        <w:jc w:val="both"/>
        <w:rPr>
          <w:rFonts w:ascii="Arial" w:hAnsi="Arial" w:cs="Arial"/>
        </w:rPr>
      </w:pPr>
      <w:r w:rsidRPr="00872181">
        <w:rPr>
          <w:rFonts w:ascii="Arial" w:hAnsi="Arial" w:cs="Arial"/>
        </w:rPr>
        <w:t>Finanční analýza sestavená do konce udržitelnosti s plánem údržby a reinvestic</w:t>
      </w:r>
      <w:r w:rsidR="00F330BF">
        <w:rPr>
          <w:rFonts w:ascii="Arial" w:hAnsi="Arial" w:cs="Arial"/>
        </w:rPr>
        <w:t>:</w:t>
      </w:r>
    </w:p>
    <w:p w14:paraId="15AD4DCA" w14:textId="1E72FAA8"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cash-flow v realizační fázi projektu v členění po letech</w:t>
      </w:r>
      <w:r w:rsidR="0013055F">
        <w:rPr>
          <w:rFonts w:ascii="Arial" w:hAnsi="Arial" w:cs="Arial"/>
        </w:rPr>
        <w:t>, v dělení na</w:t>
      </w:r>
      <w:r w:rsidRPr="00D41461">
        <w:rPr>
          <w:rFonts w:ascii="Arial" w:hAnsi="Arial" w:cs="Arial"/>
        </w:rPr>
        <w:t>:</w:t>
      </w:r>
    </w:p>
    <w:p w14:paraId="4DBB7E3B" w14:textId="1F5C3959" w:rsidR="00F330BF" w:rsidRDefault="0013055F" w:rsidP="0058493C">
      <w:pPr>
        <w:pStyle w:val="Odstavecseseznamem"/>
        <w:numPr>
          <w:ilvl w:val="1"/>
          <w:numId w:val="4"/>
        </w:numPr>
        <w:jc w:val="both"/>
        <w:rPr>
          <w:rFonts w:ascii="Arial" w:hAnsi="Arial" w:cs="Arial"/>
        </w:rPr>
      </w:pPr>
      <w:r w:rsidRPr="00555D85">
        <w:rPr>
          <w:rFonts w:ascii="Arial" w:hAnsi="Arial" w:cs="Arial"/>
        </w:rPr>
        <w:t xml:space="preserve">celkové </w:t>
      </w:r>
      <w:r w:rsidR="003A0A7A" w:rsidRPr="00555D85">
        <w:rPr>
          <w:rFonts w:ascii="Arial" w:hAnsi="Arial" w:cs="Arial"/>
        </w:rPr>
        <w:t xml:space="preserve">způsobilé </w:t>
      </w:r>
      <w:r w:rsidR="00F330BF" w:rsidRPr="00555D85">
        <w:rPr>
          <w:rFonts w:ascii="Arial" w:hAnsi="Arial" w:cs="Arial"/>
        </w:rPr>
        <w:t>výdaje;</w:t>
      </w:r>
    </w:p>
    <w:p w14:paraId="45984A2E" w14:textId="49010B19" w:rsidR="003A0A7A" w:rsidRPr="00555D85" w:rsidRDefault="0058493C" w:rsidP="00555D85">
      <w:pPr>
        <w:pStyle w:val="Odstavecseseznamem"/>
        <w:numPr>
          <w:ilvl w:val="1"/>
          <w:numId w:val="4"/>
        </w:numPr>
        <w:jc w:val="both"/>
        <w:rPr>
          <w:rFonts w:ascii="Arial" w:hAnsi="Arial" w:cs="Arial"/>
        </w:rPr>
      </w:pPr>
      <w:r>
        <w:rPr>
          <w:rFonts w:ascii="Arial" w:hAnsi="Arial" w:cs="Arial"/>
        </w:rPr>
        <w:t>c</w:t>
      </w:r>
      <w:r w:rsidR="00F330BF" w:rsidRPr="00555D85">
        <w:rPr>
          <w:rFonts w:ascii="Arial" w:hAnsi="Arial" w:cs="Arial"/>
        </w:rPr>
        <w:t>elkové</w:t>
      </w:r>
      <w:r w:rsidR="003A0A7A" w:rsidRPr="00555D85">
        <w:rPr>
          <w:rFonts w:ascii="Arial" w:hAnsi="Arial" w:cs="Arial"/>
        </w:rPr>
        <w:t xml:space="preserve"> nezpůsobilé výdaje.  </w:t>
      </w:r>
    </w:p>
    <w:p w14:paraId="7E62941C" w14:textId="2C5D6FB6"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cash-flow v provozní fázi projektu v členění po letech</w:t>
      </w:r>
      <w:r w:rsidR="00F330BF">
        <w:rPr>
          <w:rFonts w:ascii="Arial" w:hAnsi="Arial" w:cs="Arial"/>
        </w:rPr>
        <w:t>, v dělení na</w:t>
      </w:r>
      <w:r w:rsidRPr="00D41461">
        <w:rPr>
          <w:rFonts w:ascii="Arial" w:hAnsi="Arial" w:cs="Arial"/>
        </w:rPr>
        <w:t>:</w:t>
      </w:r>
    </w:p>
    <w:p w14:paraId="26D8E85D" w14:textId="77777777" w:rsidR="003A0A7A" w:rsidRDefault="003A0A7A" w:rsidP="0058493C">
      <w:pPr>
        <w:pStyle w:val="Odstavecseseznamem"/>
        <w:numPr>
          <w:ilvl w:val="1"/>
          <w:numId w:val="4"/>
        </w:numPr>
        <w:jc w:val="both"/>
        <w:rPr>
          <w:rFonts w:ascii="Arial" w:hAnsi="Arial" w:cs="Arial"/>
        </w:rPr>
      </w:pPr>
      <w:r w:rsidRPr="00555D85">
        <w:rPr>
          <w:rFonts w:ascii="Arial" w:hAnsi="Arial" w:cs="Arial"/>
        </w:rPr>
        <w:t xml:space="preserve">provozní výdaje (včetně výdajů na údržbu a reinvestice) a případné příjmy příjemce plynoucí z provozu projektu; </w:t>
      </w:r>
    </w:p>
    <w:p w14:paraId="6A570ABB"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 xml:space="preserve">zdroje financování provozních výdajů. </w:t>
      </w:r>
    </w:p>
    <w:p w14:paraId="284384B2" w14:textId="77777777"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Vyhodnocení plánu cash-flow:</w:t>
      </w:r>
    </w:p>
    <w:p w14:paraId="4146758F"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zdůvodnění případného negativního cash-flow v některém období, zdroj prostředků a způsob překlenutí.</w:t>
      </w:r>
    </w:p>
    <w:p w14:paraId="4718C112" w14:textId="77777777" w:rsidR="003A0A7A" w:rsidRPr="00D41461" w:rsidRDefault="003A0A7A" w:rsidP="00555D85">
      <w:pPr>
        <w:pStyle w:val="Odstavecseseznamem"/>
        <w:numPr>
          <w:ilvl w:val="0"/>
          <w:numId w:val="4"/>
        </w:numPr>
        <w:ind w:left="709"/>
        <w:jc w:val="both"/>
        <w:rPr>
          <w:rFonts w:ascii="Arial" w:hAnsi="Arial" w:cs="Arial"/>
        </w:rPr>
      </w:pPr>
      <w:r w:rsidRPr="00D41461">
        <w:rPr>
          <w:rFonts w:ascii="Arial" w:hAnsi="Arial" w:cs="Arial"/>
        </w:rPr>
        <w:t>Finanční plán pro variantní řešení projektu (pokud je relevantní).</w:t>
      </w:r>
    </w:p>
    <w:p w14:paraId="3F09E41D" w14:textId="1589DA17"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48" w:name="_Toc115679177"/>
      <w:r w:rsidRPr="008C6ADB">
        <w:rPr>
          <w:rFonts w:ascii="Arial" w:hAnsi="Arial" w:cs="Arial"/>
          <w:caps/>
          <w:sz w:val="26"/>
          <w:szCs w:val="26"/>
        </w:rPr>
        <w:lastRenderedPageBreak/>
        <w:t>PŘÍLOHY</w:t>
      </w:r>
      <w:bookmarkEnd w:id="48"/>
    </w:p>
    <w:p w14:paraId="1C8C9C8E" w14:textId="1C87A42C" w:rsidR="0043547A" w:rsidRPr="00D41461" w:rsidRDefault="0043547A" w:rsidP="0043547A">
      <w:pPr>
        <w:pStyle w:val="Odstavecseseznamem"/>
        <w:numPr>
          <w:ilvl w:val="0"/>
          <w:numId w:val="4"/>
        </w:numPr>
        <w:ind w:left="709"/>
        <w:jc w:val="both"/>
        <w:rPr>
          <w:rFonts w:ascii="Arial" w:hAnsi="Arial" w:cs="Arial"/>
        </w:rPr>
      </w:pPr>
      <w:bookmarkStart w:id="49" w:name="_Hlk112744519"/>
      <w:r>
        <w:rPr>
          <w:rFonts w:ascii="Arial" w:hAnsi="Arial" w:cs="Arial"/>
        </w:rPr>
        <w:t>E</w:t>
      </w:r>
      <w:r w:rsidRPr="00DB4BDA">
        <w:rPr>
          <w:rFonts w:ascii="Arial" w:hAnsi="Arial" w:cs="Arial"/>
        </w:rPr>
        <w:t>xpertní studie</w:t>
      </w:r>
      <w:r>
        <w:rPr>
          <w:rFonts w:ascii="Arial" w:hAnsi="Arial" w:cs="Arial"/>
        </w:rPr>
        <w:t xml:space="preserve"> zaměřená na v</w:t>
      </w:r>
      <w:r w:rsidRPr="00DB4BDA">
        <w:rPr>
          <w:rFonts w:ascii="Arial" w:hAnsi="Arial" w:cs="Arial"/>
        </w:rPr>
        <w:t>ýpoč</w:t>
      </w:r>
      <w:r>
        <w:rPr>
          <w:rFonts w:ascii="Arial" w:hAnsi="Arial" w:cs="Arial"/>
        </w:rPr>
        <w:t>e</w:t>
      </w:r>
      <w:r w:rsidRPr="00DB4BDA">
        <w:rPr>
          <w:rFonts w:ascii="Arial" w:hAnsi="Arial" w:cs="Arial"/>
        </w:rPr>
        <w:t>t</w:t>
      </w:r>
      <w:r>
        <w:rPr>
          <w:rFonts w:ascii="Arial" w:hAnsi="Arial" w:cs="Arial"/>
        </w:rPr>
        <w:t xml:space="preserve"> hodnot indikátoru 360 102, </w:t>
      </w:r>
      <w:r w:rsidRPr="00D41461">
        <w:rPr>
          <w:rFonts w:ascii="Arial" w:hAnsi="Arial" w:cs="Arial"/>
        </w:rPr>
        <w:t xml:space="preserve">pokud je </w:t>
      </w:r>
      <w:r>
        <w:rPr>
          <w:rFonts w:ascii="Arial" w:hAnsi="Arial" w:cs="Arial"/>
        </w:rPr>
        <w:t>předmětem projektu</w:t>
      </w:r>
      <w:r w:rsidRPr="0043547A">
        <w:t xml:space="preserve"> </w:t>
      </w:r>
      <w:r w:rsidRPr="0043547A">
        <w:rPr>
          <w:rFonts w:ascii="Arial" w:hAnsi="Arial" w:cs="Arial"/>
        </w:rPr>
        <w:t>nákup silničních bezemisních vozidel s pohonem na vodík</w:t>
      </w:r>
      <w:r w:rsidRPr="00D41461">
        <w:rPr>
          <w:rFonts w:ascii="Arial" w:hAnsi="Arial" w:cs="Arial"/>
        </w:rPr>
        <w:t>.</w:t>
      </w:r>
    </w:p>
    <w:p w14:paraId="64805FEC" w14:textId="2B6B8CAA" w:rsidR="004F7DDE" w:rsidRPr="004B4828" w:rsidRDefault="0043547A" w:rsidP="004B4828">
      <w:pPr>
        <w:rPr>
          <w:rFonts w:ascii="Arial" w:hAnsi="Arial" w:cs="Arial"/>
        </w:rPr>
      </w:pPr>
      <w:r>
        <w:rPr>
          <w:rFonts w:ascii="Arial" w:hAnsi="Arial" w:cs="Arial"/>
        </w:rPr>
        <w:t>S</w:t>
      </w:r>
      <w:r w:rsidR="004F7DDE" w:rsidRPr="004B4828">
        <w:rPr>
          <w:rFonts w:ascii="Arial" w:hAnsi="Arial" w:cs="Arial"/>
        </w:rPr>
        <w:t>eznam příloh</w:t>
      </w:r>
      <w:r>
        <w:rPr>
          <w:rFonts w:ascii="Arial" w:hAnsi="Arial" w:cs="Arial"/>
        </w:rPr>
        <w:t xml:space="preserve"> doplňte</w:t>
      </w:r>
      <w:r w:rsidR="004F7DDE" w:rsidRPr="004B4828">
        <w:rPr>
          <w:rFonts w:ascii="Arial" w:hAnsi="Arial" w:cs="Arial"/>
        </w:rPr>
        <w:t xml:space="preserve">, pokud jste se </w:t>
      </w:r>
      <w:r>
        <w:rPr>
          <w:rFonts w:ascii="Arial" w:hAnsi="Arial" w:cs="Arial"/>
        </w:rPr>
        <w:t xml:space="preserve">rozhodli </w:t>
      </w:r>
      <w:r w:rsidR="004F7DDE" w:rsidRPr="004B4828">
        <w:rPr>
          <w:rFonts w:ascii="Arial" w:hAnsi="Arial" w:cs="Arial"/>
        </w:rPr>
        <w:t xml:space="preserve">pro využití </w:t>
      </w:r>
      <w:r>
        <w:rPr>
          <w:rFonts w:ascii="Arial" w:hAnsi="Arial" w:cs="Arial"/>
        </w:rPr>
        <w:t>dalších příloh</w:t>
      </w:r>
      <w:r w:rsidR="004F7DDE" w:rsidRPr="004B4828">
        <w:rPr>
          <w:rFonts w:ascii="Arial" w:hAnsi="Arial" w:cs="Arial"/>
        </w:rPr>
        <w:t>.</w:t>
      </w:r>
      <w:bookmarkEnd w:id="49"/>
    </w:p>
    <w:sectPr w:rsidR="004F7DDE" w:rsidRPr="004B4828" w:rsidSect="00C321D5">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F6D7E" w14:textId="77777777" w:rsidR="00A36C4D" w:rsidRDefault="00A36C4D" w:rsidP="00634381">
      <w:pPr>
        <w:spacing w:after="0" w:line="240" w:lineRule="auto"/>
      </w:pPr>
      <w:r>
        <w:separator/>
      </w:r>
    </w:p>
  </w:endnote>
  <w:endnote w:type="continuationSeparator" w:id="0">
    <w:p w14:paraId="63056BB5" w14:textId="77777777" w:rsidR="00A36C4D" w:rsidRDefault="00A36C4D" w:rsidP="00634381">
      <w:pPr>
        <w:spacing w:after="0" w:line="240" w:lineRule="auto"/>
      </w:pPr>
      <w:r>
        <w:continuationSeparator/>
      </w:r>
    </w:p>
  </w:endnote>
  <w:endnote w:type="continuationNotice" w:id="1">
    <w:p w14:paraId="7E743324" w14:textId="77777777" w:rsidR="00A36C4D" w:rsidRDefault="00A36C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25955021" w14:textId="4C4499F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AB5BBA">
          <w:rPr>
            <w:rFonts w:ascii="Arial" w:hAnsi="Arial" w:cs="Arial"/>
            <w:noProof/>
            <w:sz w:val="20"/>
            <w:szCs w:val="20"/>
          </w:rPr>
          <w:t>3</w:t>
        </w:r>
        <w:r w:rsidRPr="003B1634">
          <w:rPr>
            <w:rFonts w:ascii="Arial" w:hAnsi="Arial" w:cs="Arial"/>
            <w:sz w:val="20"/>
            <w:szCs w:val="20"/>
          </w:rPr>
          <w:fldChar w:fldCharType="end"/>
        </w:r>
      </w:p>
    </w:sdtContent>
  </w:sdt>
  <w:p w14:paraId="5416F33D" w14:textId="77777777" w:rsidR="00F818EC" w:rsidRDefault="00F818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25735"/>
      <w:docPartObj>
        <w:docPartGallery w:val="Page Numbers (Bottom of Page)"/>
        <w:docPartUnique/>
      </w:docPartObj>
    </w:sdtPr>
    <w:sdtEndPr/>
    <w:sdtContent>
      <w:p w14:paraId="5B7C870C" w14:textId="4240776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DF45EF">
          <w:rPr>
            <w:rFonts w:ascii="Arial" w:hAnsi="Arial" w:cs="Arial"/>
            <w:noProof/>
            <w:sz w:val="20"/>
            <w:szCs w:val="20"/>
          </w:rPr>
          <w:t>15</w:t>
        </w:r>
        <w:r w:rsidRPr="003B1634">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454C6" w14:textId="77777777" w:rsidR="00A36C4D" w:rsidRDefault="00A36C4D" w:rsidP="00634381">
      <w:pPr>
        <w:spacing w:after="0" w:line="240" w:lineRule="auto"/>
      </w:pPr>
      <w:r>
        <w:separator/>
      </w:r>
    </w:p>
  </w:footnote>
  <w:footnote w:type="continuationSeparator" w:id="0">
    <w:p w14:paraId="2063124C" w14:textId="77777777" w:rsidR="00A36C4D" w:rsidRDefault="00A36C4D" w:rsidP="00634381">
      <w:pPr>
        <w:spacing w:after="0" w:line="240" w:lineRule="auto"/>
      </w:pPr>
      <w:r>
        <w:continuationSeparator/>
      </w:r>
    </w:p>
  </w:footnote>
  <w:footnote w:type="continuationNotice" w:id="1">
    <w:p w14:paraId="0B6C5FB2" w14:textId="77777777" w:rsidR="00A36C4D" w:rsidRDefault="00A36C4D">
      <w:pPr>
        <w:spacing w:after="0" w:line="240" w:lineRule="auto"/>
      </w:pPr>
    </w:p>
  </w:footnote>
  <w:footnote w:id="2">
    <w:p w14:paraId="58F90DB7" w14:textId="7F052311" w:rsidR="007D025B" w:rsidRDefault="007D025B" w:rsidP="003B1634">
      <w:pPr>
        <w:pStyle w:val="Textpoznpodarou"/>
        <w:jc w:val="both"/>
      </w:pPr>
      <w:r>
        <w:rPr>
          <w:rStyle w:val="Znakapoznpodarou"/>
        </w:rPr>
        <w:footnoteRef/>
      </w:r>
      <w:r>
        <w:t xml:space="preserve"> </w:t>
      </w:r>
      <w:r w:rsidRPr="007D025B">
        <w:rPr>
          <w:rFonts w:ascii="Arial" w:hAnsi="Arial" w:cs="Arial"/>
          <w:sz w:val="18"/>
          <w:szCs w:val="18"/>
        </w:rPr>
        <w:t>Městskou oblastí se v souladu se SRR21+ rozumí metropolitní oblast, aglomerace nebo regionální centrum.</w:t>
      </w:r>
    </w:p>
  </w:footnote>
  <w:footnote w:id="3">
    <w:p w14:paraId="26824285" w14:textId="1639B785" w:rsidR="0025620E" w:rsidRDefault="0025620E" w:rsidP="003B1634">
      <w:pPr>
        <w:pStyle w:val="Textpoznpodarou"/>
        <w:jc w:val="both"/>
      </w:pPr>
      <w:r w:rsidRPr="003B1634">
        <w:rPr>
          <w:rStyle w:val="Znakapoznpodarou"/>
          <w:rFonts w:ascii="Arial" w:hAnsi="Arial" w:cs="Arial"/>
          <w:sz w:val="18"/>
          <w:szCs w:val="18"/>
        </w:rPr>
        <w:footnoteRef/>
      </w:r>
      <w:r w:rsidRPr="003B1634">
        <w:rPr>
          <w:rFonts w:ascii="Arial" w:hAnsi="Arial" w:cs="Arial"/>
          <w:sz w:val="18"/>
          <w:szCs w:val="18"/>
        </w:rPr>
        <w:t xml:space="preserve">   Systém integrovaných veřejných služeb v přepravě cestujících ve smyslu zákona č. 194/2010 Sb., zahrnující existenci 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r w:rsidRPr="0025620E">
        <w:t>.</w:t>
      </w:r>
    </w:p>
  </w:footnote>
  <w:footnote w:id="4">
    <w:p w14:paraId="370B0E8B" w14:textId="7263B2DA" w:rsidR="003A0130" w:rsidRPr="003B1634" w:rsidRDefault="003A0130">
      <w:pPr>
        <w:pStyle w:val="Textpoznpodarou"/>
        <w:rPr>
          <w:rFonts w:ascii="Arial" w:hAnsi="Arial" w:cs="Arial"/>
          <w:sz w:val="18"/>
          <w:szCs w:val="18"/>
        </w:rPr>
      </w:pPr>
      <w:r>
        <w:rPr>
          <w:rStyle w:val="Znakapoznpodarou"/>
        </w:rPr>
        <w:footnoteRef/>
      </w:r>
      <w:r>
        <w:t xml:space="preserve"> </w:t>
      </w:r>
      <w:r w:rsidRPr="003B1634">
        <w:rPr>
          <w:rFonts w:ascii="Arial" w:hAnsi="Arial" w:cs="Arial"/>
          <w:sz w:val="18"/>
          <w:szCs w:val="18"/>
        </w:rPr>
        <w:t>Při výpočtu inflace musí žadatel vycházet ze státních zdrojů (např. ČNB, ČZSO) a uvést odkaz na tento zdroj.</w:t>
      </w:r>
    </w:p>
  </w:footnote>
  <w:footnote w:id="5">
    <w:p w14:paraId="73F93A40" w14:textId="77777777" w:rsidR="00066583" w:rsidRPr="005731B8" w:rsidRDefault="00066583" w:rsidP="00066583">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6">
    <w:p w14:paraId="3B3C9F6A" w14:textId="77777777" w:rsidR="00066583" w:rsidRDefault="00066583" w:rsidP="00066583">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r>
      <w:rPr>
        <w:noProof/>
        <w:lang w:eastAsia="cs-CZ"/>
      </w:rPr>
      <w:drawing>
        <wp:inline distT="0" distB="0" distL="0" distR="0" wp14:anchorId="44A7F700" wp14:editId="7ABB955C">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B021892" w:rsidR="00566C1A" w:rsidRDefault="00566C1A" w:rsidP="008A17FD">
    <w:pPr>
      <w:pStyle w:val="Zhlav"/>
      <w:jc w:val="center"/>
    </w:pPr>
  </w:p>
  <w:p w14:paraId="2443FABC" w14:textId="77777777" w:rsidR="00566C1A" w:rsidRDefault="00566C1A" w:rsidP="008A17FD">
    <w:pPr>
      <w:pStyle w:val="Zhlav"/>
      <w:jc w:val="center"/>
    </w:pPr>
  </w:p>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7"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1400010223">
    <w:abstractNumId w:val="20"/>
  </w:num>
  <w:num w:numId="2" w16cid:durableId="1309095216">
    <w:abstractNumId w:val="21"/>
  </w:num>
  <w:num w:numId="3" w16cid:durableId="779953353">
    <w:abstractNumId w:val="25"/>
  </w:num>
  <w:num w:numId="4" w16cid:durableId="1379815413">
    <w:abstractNumId w:val="44"/>
  </w:num>
  <w:num w:numId="5" w16cid:durableId="612637558">
    <w:abstractNumId w:val="9"/>
  </w:num>
  <w:num w:numId="6" w16cid:durableId="663123319">
    <w:abstractNumId w:val="35"/>
  </w:num>
  <w:num w:numId="7" w16cid:durableId="1705204859">
    <w:abstractNumId w:val="11"/>
  </w:num>
  <w:num w:numId="8" w16cid:durableId="614824991">
    <w:abstractNumId w:val="13"/>
  </w:num>
  <w:num w:numId="9" w16cid:durableId="1540245027">
    <w:abstractNumId w:val="26"/>
  </w:num>
  <w:num w:numId="10" w16cid:durableId="1752578888">
    <w:abstractNumId w:val="5"/>
  </w:num>
  <w:num w:numId="11" w16cid:durableId="1912429108">
    <w:abstractNumId w:val="46"/>
  </w:num>
  <w:num w:numId="12" w16cid:durableId="1029338403">
    <w:abstractNumId w:val="30"/>
  </w:num>
  <w:num w:numId="13" w16cid:durableId="645667536">
    <w:abstractNumId w:val="11"/>
    <w:lvlOverride w:ilvl="0">
      <w:startOverride w:val="1"/>
    </w:lvlOverride>
  </w:num>
  <w:num w:numId="14" w16cid:durableId="188497004">
    <w:abstractNumId w:val="36"/>
  </w:num>
  <w:num w:numId="15" w16cid:durableId="1340739806">
    <w:abstractNumId w:val="14"/>
  </w:num>
  <w:num w:numId="16" w16cid:durableId="1762724574">
    <w:abstractNumId w:val="33"/>
  </w:num>
  <w:num w:numId="17" w16cid:durableId="2060476174">
    <w:abstractNumId w:val="32"/>
  </w:num>
  <w:num w:numId="18" w16cid:durableId="1115248069">
    <w:abstractNumId w:val="19"/>
  </w:num>
  <w:num w:numId="19" w16cid:durableId="410927329">
    <w:abstractNumId w:val="37"/>
  </w:num>
  <w:num w:numId="20" w16cid:durableId="910426318">
    <w:abstractNumId w:val="45"/>
  </w:num>
  <w:num w:numId="21" w16cid:durableId="1525633094">
    <w:abstractNumId w:val="16"/>
  </w:num>
  <w:num w:numId="22" w16cid:durableId="984119276">
    <w:abstractNumId w:val="23"/>
  </w:num>
  <w:num w:numId="23" w16cid:durableId="185797881">
    <w:abstractNumId w:val="17"/>
  </w:num>
  <w:num w:numId="24" w16cid:durableId="844243514">
    <w:abstractNumId w:val="40"/>
  </w:num>
  <w:num w:numId="25" w16cid:durableId="2020425838">
    <w:abstractNumId w:val="48"/>
  </w:num>
  <w:num w:numId="26" w16cid:durableId="1532761552">
    <w:abstractNumId w:val="3"/>
  </w:num>
  <w:num w:numId="27" w16cid:durableId="306471836">
    <w:abstractNumId w:val="42"/>
  </w:num>
  <w:num w:numId="28" w16cid:durableId="222060401">
    <w:abstractNumId w:val="1"/>
  </w:num>
  <w:num w:numId="29" w16cid:durableId="1873490857">
    <w:abstractNumId w:val="27"/>
  </w:num>
  <w:num w:numId="30" w16cid:durableId="1275937042">
    <w:abstractNumId w:val="29"/>
  </w:num>
  <w:num w:numId="31" w16cid:durableId="848719877">
    <w:abstractNumId w:val="18"/>
  </w:num>
  <w:num w:numId="32" w16cid:durableId="140974614">
    <w:abstractNumId w:val="31"/>
  </w:num>
  <w:num w:numId="33" w16cid:durableId="617105916">
    <w:abstractNumId w:val="15"/>
  </w:num>
  <w:num w:numId="34" w16cid:durableId="1123580063">
    <w:abstractNumId w:val="4"/>
  </w:num>
  <w:num w:numId="35" w16cid:durableId="2116823164">
    <w:abstractNumId w:val="8"/>
  </w:num>
  <w:num w:numId="36" w16cid:durableId="501940570">
    <w:abstractNumId w:val="6"/>
  </w:num>
  <w:num w:numId="37" w16cid:durableId="977224361">
    <w:abstractNumId w:val="39"/>
  </w:num>
  <w:num w:numId="38" w16cid:durableId="998578986">
    <w:abstractNumId w:val="22"/>
  </w:num>
  <w:num w:numId="39" w16cid:durableId="166944738">
    <w:abstractNumId w:val="24"/>
  </w:num>
  <w:num w:numId="40" w16cid:durableId="23291044">
    <w:abstractNumId w:val="7"/>
  </w:num>
  <w:num w:numId="41" w16cid:durableId="1633897508">
    <w:abstractNumId w:val="0"/>
  </w:num>
  <w:num w:numId="42" w16cid:durableId="824853201">
    <w:abstractNumId w:val="43"/>
  </w:num>
  <w:num w:numId="43" w16cid:durableId="657852251">
    <w:abstractNumId w:val="49"/>
  </w:num>
  <w:num w:numId="44" w16cid:durableId="1619988021">
    <w:abstractNumId w:val="2"/>
  </w:num>
  <w:num w:numId="45" w16cid:durableId="2074305369">
    <w:abstractNumId w:val="10"/>
  </w:num>
  <w:num w:numId="46" w16cid:durableId="741486768">
    <w:abstractNumId w:val="41"/>
  </w:num>
  <w:num w:numId="47" w16cid:durableId="804201035">
    <w:abstractNumId w:val="47"/>
  </w:num>
  <w:num w:numId="48" w16cid:durableId="1027684902">
    <w:abstractNumId w:val="12"/>
  </w:num>
  <w:num w:numId="49" w16cid:durableId="1474177633">
    <w:abstractNumId w:val="38"/>
  </w:num>
  <w:num w:numId="50" w16cid:durableId="550924495">
    <w:abstractNumId w:val="34"/>
  </w:num>
  <w:num w:numId="51" w16cid:durableId="1535191102">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47B"/>
    <w:rsid w:val="000027AB"/>
    <w:rsid w:val="0000288A"/>
    <w:rsid w:val="00004AEE"/>
    <w:rsid w:val="00006FEC"/>
    <w:rsid w:val="0000726E"/>
    <w:rsid w:val="00007385"/>
    <w:rsid w:val="000104CB"/>
    <w:rsid w:val="000122E6"/>
    <w:rsid w:val="000142D5"/>
    <w:rsid w:val="00014ECB"/>
    <w:rsid w:val="00014F63"/>
    <w:rsid w:val="00015092"/>
    <w:rsid w:val="00015635"/>
    <w:rsid w:val="000203C9"/>
    <w:rsid w:val="0002048C"/>
    <w:rsid w:val="0002073C"/>
    <w:rsid w:val="000300F8"/>
    <w:rsid w:val="00030181"/>
    <w:rsid w:val="00031376"/>
    <w:rsid w:val="00031801"/>
    <w:rsid w:val="0003188B"/>
    <w:rsid w:val="0003418E"/>
    <w:rsid w:val="00035EC3"/>
    <w:rsid w:val="00036A3E"/>
    <w:rsid w:val="00037045"/>
    <w:rsid w:val="00040334"/>
    <w:rsid w:val="00041C08"/>
    <w:rsid w:val="00041EC8"/>
    <w:rsid w:val="000446C1"/>
    <w:rsid w:val="00045329"/>
    <w:rsid w:val="00047F72"/>
    <w:rsid w:val="000515F1"/>
    <w:rsid w:val="000542DC"/>
    <w:rsid w:val="00056E8B"/>
    <w:rsid w:val="00057399"/>
    <w:rsid w:val="00057C7F"/>
    <w:rsid w:val="0006044E"/>
    <w:rsid w:val="00060932"/>
    <w:rsid w:val="00064031"/>
    <w:rsid w:val="000645B8"/>
    <w:rsid w:val="000646A2"/>
    <w:rsid w:val="00064958"/>
    <w:rsid w:val="00065125"/>
    <w:rsid w:val="00066155"/>
    <w:rsid w:val="000661B9"/>
    <w:rsid w:val="00066583"/>
    <w:rsid w:val="00070FE9"/>
    <w:rsid w:val="000719A1"/>
    <w:rsid w:val="0007276E"/>
    <w:rsid w:val="00072AC7"/>
    <w:rsid w:val="00073049"/>
    <w:rsid w:val="000737DE"/>
    <w:rsid w:val="00073BCD"/>
    <w:rsid w:val="00076F5D"/>
    <w:rsid w:val="000775F2"/>
    <w:rsid w:val="00080FA4"/>
    <w:rsid w:val="000855EE"/>
    <w:rsid w:val="00085D56"/>
    <w:rsid w:val="000871BA"/>
    <w:rsid w:val="00091111"/>
    <w:rsid w:val="000914CA"/>
    <w:rsid w:val="00092AAE"/>
    <w:rsid w:val="00092EAE"/>
    <w:rsid w:val="00092FB7"/>
    <w:rsid w:val="000935BA"/>
    <w:rsid w:val="00095F04"/>
    <w:rsid w:val="00096838"/>
    <w:rsid w:val="000969B9"/>
    <w:rsid w:val="0009701E"/>
    <w:rsid w:val="0009759F"/>
    <w:rsid w:val="000A2CF9"/>
    <w:rsid w:val="000A404C"/>
    <w:rsid w:val="000A5D85"/>
    <w:rsid w:val="000A6274"/>
    <w:rsid w:val="000A6F50"/>
    <w:rsid w:val="000A6F55"/>
    <w:rsid w:val="000A70CC"/>
    <w:rsid w:val="000A75EC"/>
    <w:rsid w:val="000B0369"/>
    <w:rsid w:val="000B2428"/>
    <w:rsid w:val="000B2EC3"/>
    <w:rsid w:val="000B5C1F"/>
    <w:rsid w:val="000B5F15"/>
    <w:rsid w:val="000B621D"/>
    <w:rsid w:val="000B6BB5"/>
    <w:rsid w:val="000C0334"/>
    <w:rsid w:val="000C2DEF"/>
    <w:rsid w:val="000C38F5"/>
    <w:rsid w:val="000C3CF7"/>
    <w:rsid w:val="000C5A94"/>
    <w:rsid w:val="000C7681"/>
    <w:rsid w:val="000D277E"/>
    <w:rsid w:val="000D2C4C"/>
    <w:rsid w:val="000D3AEF"/>
    <w:rsid w:val="000D56C2"/>
    <w:rsid w:val="000D5E14"/>
    <w:rsid w:val="000D5E49"/>
    <w:rsid w:val="000D7CA1"/>
    <w:rsid w:val="000E05ED"/>
    <w:rsid w:val="000E1384"/>
    <w:rsid w:val="000E24B7"/>
    <w:rsid w:val="000E26E9"/>
    <w:rsid w:val="000E324D"/>
    <w:rsid w:val="000E382B"/>
    <w:rsid w:val="000E3E94"/>
    <w:rsid w:val="000E4312"/>
    <w:rsid w:val="000E4DD3"/>
    <w:rsid w:val="000E61EE"/>
    <w:rsid w:val="000E7E35"/>
    <w:rsid w:val="000F15F1"/>
    <w:rsid w:val="000F3300"/>
    <w:rsid w:val="000F394E"/>
    <w:rsid w:val="000F4062"/>
    <w:rsid w:val="000F484E"/>
    <w:rsid w:val="000F5110"/>
    <w:rsid w:val="000F6853"/>
    <w:rsid w:val="000F6876"/>
    <w:rsid w:val="000F6AE4"/>
    <w:rsid w:val="00103D21"/>
    <w:rsid w:val="00106FBD"/>
    <w:rsid w:val="001076B7"/>
    <w:rsid w:val="001128E5"/>
    <w:rsid w:val="00112F45"/>
    <w:rsid w:val="0011515F"/>
    <w:rsid w:val="001152BF"/>
    <w:rsid w:val="00117046"/>
    <w:rsid w:val="00117BCA"/>
    <w:rsid w:val="00117DA2"/>
    <w:rsid w:val="00120EBD"/>
    <w:rsid w:val="00121B66"/>
    <w:rsid w:val="00122CCC"/>
    <w:rsid w:val="00122F9F"/>
    <w:rsid w:val="00123B0A"/>
    <w:rsid w:val="001241FB"/>
    <w:rsid w:val="00125B33"/>
    <w:rsid w:val="00126308"/>
    <w:rsid w:val="0012750A"/>
    <w:rsid w:val="00127CF7"/>
    <w:rsid w:val="001304C7"/>
    <w:rsid w:val="0013055F"/>
    <w:rsid w:val="00131ED8"/>
    <w:rsid w:val="001341B1"/>
    <w:rsid w:val="00134A23"/>
    <w:rsid w:val="00134E9F"/>
    <w:rsid w:val="0013592A"/>
    <w:rsid w:val="00136EA2"/>
    <w:rsid w:val="00140C24"/>
    <w:rsid w:val="00141C5B"/>
    <w:rsid w:val="00141E51"/>
    <w:rsid w:val="00143E11"/>
    <w:rsid w:val="00145074"/>
    <w:rsid w:val="00146DD2"/>
    <w:rsid w:val="001503C5"/>
    <w:rsid w:val="001509EB"/>
    <w:rsid w:val="00150FB1"/>
    <w:rsid w:val="00153CBE"/>
    <w:rsid w:val="00155179"/>
    <w:rsid w:val="0015594C"/>
    <w:rsid w:val="00155A3F"/>
    <w:rsid w:val="00156052"/>
    <w:rsid w:val="0015610D"/>
    <w:rsid w:val="001605CE"/>
    <w:rsid w:val="00161195"/>
    <w:rsid w:val="0016136C"/>
    <w:rsid w:val="0016204C"/>
    <w:rsid w:val="0016339B"/>
    <w:rsid w:val="001648D2"/>
    <w:rsid w:val="00164E34"/>
    <w:rsid w:val="001656F4"/>
    <w:rsid w:val="0016668A"/>
    <w:rsid w:val="00167A4E"/>
    <w:rsid w:val="0017069C"/>
    <w:rsid w:val="00170FD8"/>
    <w:rsid w:val="0017130E"/>
    <w:rsid w:val="001718AB"/>
    <w:rsid w:val="001726F1"/>
    <w:rsid w:val="001739A8"/>
    <w:rsid w:val="00174CA1"/>
    <w:rsid w:val="00176DE8"/>
    <w:rsid w:val="00177DB0"/>
    <w:rsid w:val="0018068E"/>
    <w:rsid w:val="0018322F"/>
    <w:rsid w:val="00183EDF"/>
    <w:rsid w:val="00184434"/>
    <w:rsid w:val="001850A3"/>
    <w:rsid w:val="00185954"/>
    <w:rsid w:val="001876C8"/>
    <w:rsid w:val="00187E9E"/>
    <w:rsid w:val="001908B7"/>
    <w:rsid w:val="00191A13"/>
    <w:rsid w:val="00191C06"/>
    <w:rsid w:val="00192348"/>
    <w:rsid w:val="001923F8"/>
    <w:rsid w:val="0019255E"/>
    <w:rsid w:val="00195424"/>
    <w:rsid w:val="001979EB"/>
    <w:rsid w:val="00197C61"/>
    <w:rsid w:val="001A07AA"/>
    <w:rsid w:val="001A1111"/>
    <w:rsid w:val="001A33E6"/>
    <w:rsid w:val="001A6217"/>
    <w:rsid w:val="001A6956"/>
    <w:rsid w:val="001A73D3"/>
    <w:rsid w:val="001A7B8B"/>
    <w:rsid w:val="001A7C9D"/>
    <w:rsid w:val="001A7CEC"/>
    <w:rsid w:val="001B153E"/>
    <w:rsid w:val="001B37E4"/>
    <w:rsid w:val="001B39CA"/>
    <w:rsid w:val="001B61B7"/>
    <w:rsid w:val="001B755D"/>
    <w:rsid w:val="001C424A"/>
    <w:rsid w:val="001C60E7"/>
    <w:rsid w:val="001C618A"/>
    <w:rsid w:val="001C6865"/>
    <w:rsid w:val="001D00D6"/>
    <w:rsid w:val="001D0DD8"/>
    <w:rsid w:val="001D15C3"/>
    <w:rsid w:val="001D2A83"/>
    <w:rsid w:val="001D2C65"/>
    <w:rsid w:val="001D3888"/>
    <w:rsid w:val="001D4569"/>
    <w:rsid w:val="001D6C57"/>
    <w:rsid w:val="001E045F"/>
    <w:rsid w:val="001E18AA"/>
    <w:rsid w:val="001E23AB"/>
    <w:rsid w:val="001E2B89"/>
    <w:rsid w:val="001E2E9A"/>
    <w:rsid w:val="001E41B8"/>
    <w:rsid w:val="001E49BC"/>
    <w:rsid w:val="001E6323"/>
    <w:rsid w:val="001E6643"/>
    <w:rsid w:val="001E7AFE"/>
    <w:rsid w:val="001F3907"/>
    <w:rsid w:val="001F43CB"/>
    <w:rsid w:val="001F458E"/>
    <w:rsid w:val="001F4AE0"/>
    <w:rsid w:val="001F5E75"/>
    <w:rsid w:val="00200E58"/>
    <w:rsid w:val="002011C3"/>
    <w:rsid w:val="00203690"/>
    <w:rsid w:val="00203ADB"/>
    <w:rsid w:val="00204CC0"/>
    <w:rsid w:val="00204D9A"/>
    <w:rsid w:val="00204ECC"/>
    <w:rsid w:val="0020609C"/>
    <w:rsid w:val="002069B6"/>
    <w:rsid w:val="00206AC8"/>
    <w:rsid w:val="00206E9E"/>
    <w:rsid w:val="00207426"/>
    <w:rsid w:val="002121FE"/>
    <w:rsid w:val="00213558"/>
    <w:rsid w:val="00215AD0"/>
    <w:rsid w:val="00216924"/>
    <w:rsid w:val="00216AEA"/>
    <w:rsid w:val="00217266"/>
    <w:rsid w:val="0021750B"/>
    <w:rsid w:val="00217805"/>
    <w:rsid w:val="0022095A"/>
    <w:rsid w:val="00222398"/>
    <w:rsid w:val="00222B7C"/>
    <w:rsid w:val="00222EB2"/>
    <w:rsid w:val="00224083"/>
    <w:rsid w:val="00224401"/>
    <w:rsid w:val="0022444E"/>
    <w:rsid w:val="00224E64"/>
    <w:rsid w:val="00225221"/>
    <w:rsid w:val="00225262"/>
    <w:rsid w:val="00225322"/>
    <w:rsid w:val="0022616C"/>
    <w:rsid w:val="002265AB"/>
    <w:rsid w:val="002315E8"/>
    <w:rsid w:val="00231F50"/>
    <w:rsid w:val="002322A6"/>
    <w:rsid w:val="00232946"/>
    <w:rsid w:val="0023363A"/>
    <w:rsid w:val="00236F49"/>
    <w:rsid w:val="002409E6"/>
    <w:rsid w:val="002453A2"/>
    <w:rsid w:val="00245A55"/>
    <w:rsid w:val="00246019"/>
    <w:rsid w:val="00247120"/>
    <w:rsid w:val="002474BF"/>
    <w:rsid w:val="00247B60"/>
    <w:rsid w:val="00250039"/>
    <w:rsid w:val="002510C7"/>
    <w:rsid w:val="00253569"/>
    <w:rsid w:val="00253B2B"/>
    <w:rsid w:val="00253CE7"/>
    <w:rsid w:val="002552E9"/>
    <w:rsid w:val="0025620E"/>
    <w:rsid w:val="002601D2"/>
    <w:rsid w:val="0026282B"/>
    <w:rsid w:val="00263E63"/>
    <w:rsid w:val="00263ED0"/>
    <w:rsid w:val="00264611"/>
    <w:rsid w:val="00264FCF"/>
    <w:rsid w:val="0026662E"/>
    <w:rsid w:val="002675E5"/>
    <w:rsid w:val="00267806"/>
    <w:rsid w:val="00270AD5"/>
    <w:rsid w:val="00272A6E"/>
    <w:rsid w:val="00274658"/>
    <w:rsid w:val="002746C9"/>
    <w:rsid w:val="002748BB"/>
    <w:rsid w:val="0027619A"/>
    <w:rsid w:val="00276203"/>
    <w:rsid w:val="00280189"/>
    <w:rsid w:val="00280629"/>
    <w:rsid w:val="0028148B"/>
    <w:rsid w:val="0028244C"/>
    <w:rsid w:val="0028316D"/>
    <w:rsid w:val="0028357D"/>
    <w:rsid w:val="00284634"/>
    <w:rsid w:val="002849F0"/>
    <w:rsid w:val="00286657"/>
    <w:rsid w:val="00286C01"/>
    <w:rsid w:val="002877DD"/>
    <w:rsid w:val="00287FEC"/>
    <w:rsid w:val="002925AC"/>
    <w:rsid w:val="00294A31"/>
    <w:rsid w:val="002A160C"/>
    <w:rsid w:val="002A3762"/>
    <w:rsid w:val="002A3B10"/>
    <w:rsid w:val="002A3B9A"/>
    <w:rsid w:val="002A3CE5"/>
    <w:rsid w:val="002A3F0D"/>
    <w:rsid w:val="002A42EF"/>
    <w:rsid w:val="002A4F87"/>
    <w:rsid w:val="002A6558"/>
    <w:rsid w:val="002B0DDC"/>
    <w:rsid w:val="002B102F"/>
    <w:rsid w:val="002B181D"/>
    <w:rsid w:val="002B1B8E"/>
    <w:rsid w:val="002B4524"/>
    <w:rsid w:val="002B5CC8"/>
    <w:rsid w:val="002B5FF0"/>
    <w:rsid w:val="002B60F4"/>
    <w:rsid w:val="002B66C7"/>
    <w:rsid w:val="002B66D2"/>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179C"/>
    <w:rsid w:val="002E2DED"/>
    <w:rsid w:val="002E2E28"/>
    <w:rsid w:val="002E3EA6"/>
    <w:rsid w:val="002E488A"/>
    <w:rsid w:val="002E78C5"/>
    <w:rsid w:val="002F072D"/>
    <w:rsid w:val="002F1323"/>
    <w:rsid w:val="002F2161"/>
    <w:rsid w:val="002F2287"/>
    <w:rsid w:val="002F2C11"/>
    <w:rsid w:val="002F4139"/>
    <w:rsid w:val="002F5C71"/>
    <w:rsid w:val="002F71EF"/>
    <w:rsid w:val="002F7268"/>
    <w:rsid w:val="003031AB"/>
    <w:rsid w:val="003044E4"/>
    <w:rsid w:val="00304893"/>
    <w:rsid w:val="00305032"/>
    <w:rsid w:val="00305E64"/>
    <w:rsid w:val="003068CD"/>
    <w:rsid w:val="00307BD2"/>
    <w:rsid w:val="003111F3"/>
    <w:rsid w:val="00311223"/>
    <w:rsid w:val="003114ED"/>
    <w:rsid w:val="00312E26"/>
    <w:rsid w:val="00312F23"/>
    <w:rsid w:val="00312F7F"/>
    <w:rsid w:val="0031410F"/>
    <w:rsid w:val="00314B20"/>
    <w:rsid w:val="00315AA4"/>
    <w:rsid w:val="00315E5E"/>
    <w:rsid w:val="00316BB9"/>
    <w:rsid w:val="00320082"/>
    <w:rsid w:val="003207FC"/>
    <w:rsid w:val="00323796"/>
    <w:rsid w:val="003237D1"/>
    <w:rsid w:val="00323FBA"/>
    <w:rsid w:val="003322E8"/>
    <w:rsid w:val="00333092"/>
    <w:rsid w:val="00333EB0"/>
    <w:rsid w:val="00334B31"/>
    <w:rsid w:val="00334CA8"/>
    <w:rsid w:val="003364DA"/>
    <w:rsid w:val="003364F7"/>
    <w:rsid w:val="003367D2"/>
    <w:rsid w:val="0033728D"/>
    <w:rsid w:val="003408A9"/>
    <w:rsid w:val="00342070"/>
    <w:rsid w:val="0034334B"/>
    <w:rsid w:val="0034437A"/>
    <w:rsid w:val="00345415"/>
    <w:rsid w:val="00345F22"/>
    <w:rsid w:val="003465B5"/>
    <w:rsid w:val="003465E1"/>
    <w:rsid w:val="00346C1D"/>
    <w:rsid w:val="00350576"/>
    <w:rsid w:val="00350768"/>
    <w:rsid w:val="003522FD"/>
    <w:rsid w:val="00353716"/>
    <w:rsid w:val="00353F6D"/>
    <w:rsid w:val="003561CB"/>
    <w:rsid w:val="00356224"/>
    <w:rsid w:val="003601A4"/>
    <w:rsid w:val="0036081B"/>
    <w:rsid w:val="0036095A"/>
    <w:rsid w:val="00362192"/>
    <w:rsid w:val="003626F9"/>
    <w:rsid w:val="003629A8"/>
    <w:rsid w:val="00362A56"/>
    <w:rsid w:val="00363652"/>
    <w:rsid w:val="00363DBD"/>
    <w:rsid w:val="00363F9F"/>
    <w:rsid w:val="003649AE"/>
    <w:rsid w:val="00364C12"/>
    <w:rsid w:val="00365848"/>
    <w:rsid w:val="0036704C"/>
    <w:rsid w:val="003672DC"/>
    <w:rsid w:val="00367A95"/>
    <w:rsid w:val="0037004D"/>
    <w:rsid w:val="00370715"/>
    <w:rsid w:val="00371761"/>
    <w:rsid w:val="00371CD1"/>
    <w:rsid w:val="00371EE8"/>
    <w:rsid w:val="0037206E"/>
    <w:rsid w:val="003720BE"/>
    <w:rsid w:val="00372E56"/>
    <w:rsid w:val="00375530"/>
    <w:rsid w:val="003759C3"/>
    <w:rsid w:val="00376268"/>
    <w:rsid w:val="00377C2F"/>
    <w:rsid w:val="00380463"/>
    <w:rsid w:val="003805AD"/>
    <w:rsid w:val="003806A6"/>
    <w:rsid w:val="00385F82"/>
    <w:rsid w:val="0038795B"/>
    <w:rsid w:val="00387BD5"/>
    <w:rsid w:val="00387CD3"/>
    <w:rsid w:val="00390D9A"/>
    <w:rsid w:val="0039295E"/>
    <w:rsid w:val="00392D70"/>
    <w:rsid w:val="00392F41"/>
    <w:rsid w:val="00394F88"/>
    <w:rsid w:val="00396465"/>
    <w:rsid w:val="00396781"/>
    <w:rsid w:val="003A0130"/>
    <w:rsid w:val="003A031A"/>
    <w:rsid w:val="003A07A8"/>
    <w:rsid w:val="003A0A7A"/>
    <w:rsid w:val="003A125E"/>
    <w:rsid w:val="003A25B0"/>
    <w:rsid w:val="003A442E"/>
    <w:rsid w:val="003A509B"/>
    <w:rsid w:val="003A6AED"/>
    <w:rsid w:val="003A74C8"/>
    <w:rsid w:val="003B1000"/>
    <w:rsid w:val="003B1634"/>
    <w:rsid w:val="003B35B3"/>
    <w:rsid w:val="003B3659"/>
    <w:rsid w:val="003B3E12"/>
    <w:rsid w:val="003B5F5C"/>
    <w:rsid w:val="003B5FBA"/>
    <w:rsid w:val="003C35FA"/>
    <w:rsid w:val="003C3603"/>
    <w:rsid w:val="003C42E3"/>
    <w:rsid w:val="003C46CB"/>
    <w:rsid w:val="003C69FD"/>
    <w:rsid w:val="003C6B60"/>
    <w:rsid w:val="003D1939"/>
    <w:rsid w:val="003D72AF"/>
    <w:rsid w:val="003E1276"/>
    <w:rsid w:val="003E17B3"/>
    <w:rsid w:val="003E32C0"/>
    <w:rsid w:val="003E34EA"/>
    <w:rsid w:val="003E77AD"/>
    <w:rsid w:val="003F0065"/>
    <w:rsid w:val="003F04D5"/>
    <w:rsid w:val="003F1A6C"/>
    <w:rsid w:val="003F1C26"/>
    <w:rsid w:val="003F53A5"/>
    <w:rsid w:val="003F5883"/>
    <w:rsid w:val="003F601B"/>
    <w:rsid w:val="003F68F8"/>
    <w:rsid w:val="00400C7E"/>
    <w:rsid w:val="0040122C"/>
    <w:rsid w:val="00401D28"/>
    <w:rsid w:val="004022EB"/>
    <w:rsid w:val="00403A14"/>
    <w:rsid w:val="00403F58"/>
    <w:rsid w:val="004042D8"/>
    <w:rsid w:val="004057DD"/>
    <w:rsid w:val="00405A2E"/>
    <w:rsid w:val="00406B04"/>
    <w:rsid w:val="004102D1"/>
    <w:rsid w:val="0041151C"/>
    <w:rsid w:val="00411D00"/>
    <w:rsid w:val="004127CC"/>
    <w:rsid w:val="0041285E"/>
    <w:rsid w:val="004156F3"/>
    <w:rsid w:val="004160DE"/>
    <w:rsid w:val="00422DBA"/>
    <w:rsid w:val="00423EB5"/>
    <w:rsid w:val="00432001"/>
    <w:rsid w:val="00433FF8"/>
    <w:rsid w:val="0043547A"/>
    <w:rsid w:val="004354D0"/>
    <w:rsid w:val="00441B7E"/>
    <w:rsid w:val="00442688"/>
    <w:rsid w:val="00442983"/>
    <w:rsid w:val="00450120"/>
    <w:rsid w:val="00451745"/>
    <w:rsid w:val="00451B28"/>
    <w:rsid w:val="0045282C"/>
    <w:rsid w:val="00454991"/>
    <w:rsid w:val="00454A39"/>
    <w:rsid w:val="004558BD"/>
    <w:rsid w:val="0045595E"/>
    <w:rsid w:val="00455FA6"/>
    <w:rsid w:val="00461264"/>
    <w:rsid w:val="00461F01"/>
    <w:rsid w:val="00463720"/>
    <w:rsid w:val="00463F2A"/>
    <w:rsid w:val="004644A9"/>
    <w:rsid w:val="00467584"/>
    <w:rsid w:val="00470177"/>
    <w:rsid w:val="00471143"/>
    <w:rsid w:val="00472771"/>
    <w:rsid w:val="00472A24"/>
    <w:rsid w:val="00472B68"/>
    <w:rsid w:val="004730D4"/>
    <w:rsid w:val="00475FF7"/>
    <w:rsid w:val="004770A6"/>
    <w:rsid w:val="00477259"/>
    <w:rsid w:val="00477355"/>
    <w:rsid w:val="004775A0"/>
    <w:rsid w:val="00480C07"/>
    <w:rsid w:val="00482EA1"/>
    <w:rsid w:val="00482F07"/>
    <w:rsid w:val="00483C4F"/>
    <w:rsid w:val="004849AE"/>
    <w:rsid w:val="0048501C"/>
    <w:rsid w:val="00485970"/>
    <w:rsid w:val="00485A86"/>
    <w:rsid w:val="00485BF8"/>
    <w:rsid w:val="0049148B"/>
    <w:rsid w:val="004937E1"/>
    <w:rsid w:val="00493A2F"/>
    <w:rsid w:val="0049492C"/>
    <w:rsid w:val="004953AD"/>
    <w:rsid w:val="0049586C"/>
    <w:rsid w:val="00495C84"/>
    <w:rsid w:val="0049696D"/>
    <w:rsid w:val="00497A5B"/>
    <w:rsid w:val="004A0682"/>
    <w:rsid w:val="004A1194"/>
    <w:rsid w:val="004A1495"/>
    <w:rsid w:val="004A1506"/>
    <w:rsid w:val="004A1792"/>
    <w:rsid w:val="004A2663"/>
    <w:rsid w:val="004A2BFE"/>
    <w:rsid w:val="004A323F"/>
    <w:rsid w:val="004A4BD7"/>
    <w:rsid w:val="004A55CA"/>
    <w:rsid w:val="004A59D6"/>
    <w:rsid w:val="004B11F4"/>
    <w:rsid w:val="004B3CDD"/>
    <w:rsid w:val="004B42EE"/>
    <w:rsid w:val="004B4828"/>
    <w:rsid w:val="004B4D1A"/>
    <w:rsid w:val="004B73ED"/>
    <w:rsid w:val="004C025F"/>
    <w:rsid w:val="004C2076"/>
    <w:rsid w:val="004C3B5E"/>
    <w:rsid w:val="004C44A9"/>
    <w:rsid w:val="004C4812"/>
    <w:rsid w:val="004C4C5A"/>
    <w:rsid w:val="004D0472"/>
    <w:rsid w:val="004D065D"/>
    <w:rsid w:val="004D2B5A"/>
    <w:rsid w:val="004D407F"/>
    <w:rsid w:val="004D40B3"/>
    <w:rsid w:val="004D4AB5"/>
    <w:rsid w:val="004E0B7B"/>
    <w:rsid w:val="004E0BCB"/>
    <w:rsid w:val="004E0F46"/>
    <w:rsid w:val="004E3352"/>
    <w:rsid w:val="004E3C5C"/>
    <w:rsid w:val="004E426A"/>
    <w:rsid w:val="004E475D"/>
    <w:rsid w:val="004E479C"/>
    <w:rsid w:val="004E5218"/>
    <w:rsid w:val="004F0BD2"/>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4465"/>
    <w:rsid w:val="005057DA"/>
    <w:rsid w:val="00505BFF"/>
    <w:rsid w:val="005070E0"/>
    <w:rsid w:val="00507ABA"/>
    <w:rsid w:val="005113F4"/>
    <w:rsid w:val="00512888"/>
    <w:rsid w:val="00513D86"/>
    <w:rsid w:val="005147F8"/>
    <w:rsid w:val="0051495B"/>
    <w:rsid w:val="00515399"/>
    <w:rsid w:val="0051543C"/>
    <w:rsid w:val="00516053"/>
    <w:rsid w:val="00516FE5"/>
    <w:rsid w:val="00517BF1"/>
    <w:rsid w:val="00520431"/>
    <w:rsid w:val="005211DB"/>
    <w:rsid w:val="00522546"/>
    <w:rsid w:val="00522F7D"/>
    <w:rsid w:val="0052351B"/>
    <w:rsid w:val="00523CA4"/>
    <w:rsid w:val="0052519F"/>
    <w:rsid w:val="00526EDC"/>
    <w:rsid w:val="005270FB"/>
    <w:rsid w:val="00527A4B"/>
    <w:rsid w:val="0053120D"/>
    <w:rsid w:val="005356C3"/>
    <w:rsid w:val="005359C9"/>
    <w:rsid w:val="005376A0"/>
    <w:rsid w:val="00537877"/>
    <w:rsid w:val="005402C3"/>
    <w:rsid w:val="00540FD1"/>
    <w:rsid w:val="00542CAD"/>
    <w:rsid w:val="005434B3"/>
    <w:rsid w:val="00544ED1"/>
    <w:rsid w:val="005453C9"/>
    <w:rsid w:val="00550384"/>
    <w:rsid w:val="005508D7"/>
    <w:rsid w:val="00551A21"/>
    <w:rsid w:val="00552D2D"/>
    <w:rsid w:val="00552E23"/>
    <w:rsid w:val="005537DF"/>
    <w:rsid w:val="005546EC"/>
    <w:rsid w:val="00554721"/>
    <w:rsid w:val="00555D85"/>
    <w:rsid w:val="00557EF7"/>
    <w:rsid w:val="00560359"/>
    <w:rsid w:val="005603AC"/>
    <w:rsid w:val="0056072C"/>
    <w:rsid w:val="00560B24"/>
    <w:rsid w:val="005639F1"/>
    <w:rsid w:val="0056449D"/>
    <w:rsid w:val="00564B29"/>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2B84"/>
    <w:rsid w:val="0058390E"/>
    <w:rsid w:val="00583F06"/>
    <w:rsid w:val="0058493C"/>
    <w:rsid w:val="00585341"/>
    <w:rsid w:val="00586D22"/>
    <w:rsid w:val="00587641"/>
    <w:rsid w:val="00587BEB"/>
    <w:rsid w:val="00591EEF"/>
    <w:rsid w:val="00592E0A"/>
    <w:rsid w:val="005948B5"/>
    <w:rsid w:val="00595AA4"/>
    <w:rsid w:val="00596086"/>
    <w:rsid w:val="00596E0B"/>
    <w:rsid w:val="005A0075"/>
    <w:rsid w:val="005A02AC"/>
    <w:rsid w:val="005A1564"/>
    <w:rsid w:val="005A160B"/>
    <w:rsid w:val="005A1614"/>
    <w:rsid w:val="005A17FE"/>
    <w:rsid w:val="005A1D7F"/>
    <w:rsid w:val="005A4B12"/>
    <w:rsid w:val="005A7BD7"/>
    <w:rsid w:val="005B29CE"/>
    <w:rsid w:val="005B2A15"/>
    <w:rsid w:val="005B3297"/>
    <w:rsid w:val="005B3839"/>
    <w:rsid w:val="005B3A51"/>
    <w:rsid w:val="005B3B27"/>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71AD"/>
    <w:rsid w:val="005D79C8"/>
    <w:rsid w:val="005D7D45"/>
    <w:rsid w:val="005E05CE"/>
    <w:rsid w:val="005E1619"/>
    <w:rsid w:val="005E228C"/>
    <w:rsid w:val="005E2AC4"/>
    <w:rsid w:val="005E3B59"/>
    <w:rsid w:val="005E4C33"/>
    <w:rsid w:val="005E5868"/>
    <w:rsid w:val="005E7567"/>
    <w:rsid w:val="005E7B91"/>
    <w:rsid w:val="005E7F63"/>
    <w:rsid w:val="005F0272"/>
    <w:rsid w:val="005F04D8"/>
    <w:rsid w:val="005F05A6"/>
    <w:rsid w:val="005F1917"/>
    <w:rsid w:val="005F1F54"/>
    <w:rsid w:val="005F2181"/>
    <w:rsid w:val="005F24AE"/>
    <w:rsid w:val="005F4085"/>
    <w:rsid w:val="005F4E3A"/>
    <w:rsid w:val="005F50B2"/>
    <w:rsid w:val="005F5F44"/>
    <w:rsid w:val="00600A87"/>
    <w:rsid w:val="00603513"/>
    <w:rsid w:val="0060422B"/>
    <w:rsid w:val="0060480F"/>
    <w:rsid w:val="006109AC"/>
    <w:rsid w:val="00611BB2"/>
    <w:rsid w:val="00621CAF"/>
    <w:rsid w:val="00621F70"/>
    <w:rsid w:val="006221F8"/>
    <w:rsid w:val="00623FA2"/>
    <w:rsid w:val="00627695"/>
    <w:rsid w:val="00627D93"/>
    <w:rsid w:val="0063085E"/>
    <w:rsid w:val="006313AC"/>
    <w:rsid w:val="00631EC4"/>
    <w:rsid w:val="00632B48"/>
    <w:rsid w:val="00633805"/>
    <w:rsid w:val="00634381"/>
    <w:rsid w:val="0063455D"/>
    <w:rsid w:val="00635464"/>
    <w:rsid w:val="00635869"/>
    <w:rsid w:val="00635ECE"/>
    <w:rsid w:val="00636E5B"/>
    <w:rsid w:val="0064181A"/>
    <w:rsid w:val="00642825"/>
    <w:rsid w:val="00643181"/>
    <w:rsid w:val="00643292"/>
    <w:rsid w:val="00645517"/>
    <w:rsid w:val="006458B7"/>
    <w:rsid w:val="00646812"/>
    <w:rsid w:val="00646B99"/>
    <w:rsid w:val="00647234"/>
    <w:rsid w:val="006551BD"/>
    <w:rsid w:val="00656A8B"/>
    <w:rsid w:val="00657BFA"/>
    <w:rsid w:val="00663B46"/>
    <w:rsid w:val="00667C3E"/>
    <w:rsid w:val="00667F7E"/>
    <w:rsid w:val="00670549"/>
    <w:rsid w:val="00670DA6"/>
    <w:rsid w:val="0067736D"/>
    <w:rsid w:val="00677472"/>
    <w:rsid w:val="006803CD"/>
    <w:rsid w:val="006817B4"/>
    <w:rsid w:val="00681AE6"/>
    <w:rsid w:val="00681C21"/>
    <w:rsid w:val="00682152"/>
    <w:rsid w:val="00682C4E"/>
    <w:rsid w:val="00686427"/>
    <w:rsid w:val="00686CF1"/>
    <w:rsid w:val="00687C6F"/>
    <w:rsid w:val="00691085"/>
    <w:rsid w:val="00691D46"/>
    <w:rsid w:val="00693E56"/>
    <w:rsid w:val="00694543"/>
    <w:rsid w:val="0069486F"/>
    <w:rsid w:val="00695F3D"/>
    <w:rsid w:val="0069719B"/>
    <w:rsid w:val="006975E9"/>
    <w:rsid w:val="006A0E10"/>
    <w:rsid w:val="006A2E61"/>
    <w:rsid w:val="006A49AF"/>
    <w:rsid w:val="006A56C7"/>
    <w:rsid w:val="006A6388"/>
    <w:rsid w:val="006B0BFC"/>
    <w:rsid w:val="006B1B5E"/>
    <w:rsid w:val="006B26C8"/>
    <w:rsid w:val="006B3868"/>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23C5"/>
    <w:rsid w:val="006E3BDF"/>
    <w:rsid w:val="006E3FC7"/>
    <w:rsid w:val="006E56CB"/>
    <w:rsid w:val="006E5C82"/>
    <w:rsid w:val="006E72F1"/>
    <w:rsid w:val="006F08ED"/>
    <w:rsid w:val="006F1540"/>
    <w:rsid w:val="006F23E6"/>
    <w:rsid w:val="006F373A"/>
    <w:rsid w:val="006F38F3"/>
    <w:rsid w:val="006F40E1"/>
    <w:rsid w:val="006F4435"/>
    <w:rsid w:val="006F4EC1"/>
    <w:rsid w:val="006F5BC8"/>
    <w:rsid w:val="007003B6"/>
    <w:rsid w:val="0070111A"/>
    <w:rsid w:val="007013FE"/>
    <w:rsid w:val="007041AD"/>
    <w:rsid w:val="00705AD4"/>
    <w:rsid w:val="0070732D"/>
    <w:rsid w:val="00710165"/>
    <w:rsid w:val="007122CA"/>
    <w:rsid w:val="007134E1"/>
    <w:rsid w:val="007169A8"/>
    <w:rsid w:val="00717672"/>
    <w:rsid w:val="00720CC1"/>
    <w:rsid w:val="00721F86"/>
    <w:rsid w:val="00722191"/>
    <w:rsid w:val="00722201"/>
    <w:rsid w:val="007230CE"/>
    <w:rsid w:val="00723C68"/>
    <w:rsid w:val="00723F80"/>
    <w:rsid w:val="007243A7"/>
    <w:rsid w:val="00724E36"/>
    <w:rsid w:val="00725408"/>
    <w:rsid w:val="007271C6"/>
    <w:rsid w:val="0072769F"/>
    <w:rsid w:val="0073273B"/>
    <w:rsid w:val="00732A27"/>
    <w:rsid w:val="00732F21"/>
    <w:rsid w:val="0073650D"/>
    <w:rsid w:val="0073685A"/>
    <w:rsid w:val="00736D72"/>
    <w:rsid w:val="00740E4D"/>
    <w:rsid w:val="007413FC"/>
    <w:rsid w:val="00741AC6"/>
    <w:rsid w:val="00742842"/>
    <w:rsid w:val="00743C36"/>
    <w:rsid w:val="00745445"/>
    <w:rsid w:val="00746C04"/>
    <w:rsid w:val="00747B45"/>
    <w:rsid w:val="00747C86"/>
    <w:rsid w:val="00747FC2"/>
    <w:rsid w:val="00750C49"/>
    <w:rsid w:val="0075194D"/>
    <w:rsid w:val="00752664"/>
    <w:rsid w:val="00753740"/>
    <w:rsid w:val="0075715C"/>
    <w:rsid w:val="00757238"/>
    <w:rsid w:val="0076056D"/>
    <w:rsid w:val="00760B7A"/>
    <w:rsid w:val="00762F05"/>
    <w:rsid w:val="0076431E"/>
    <w:rsid w:val="007648ED"/>
    <w:rsid w:val="007655D1"/>
    <w:rsid w:val="007705C8"/>
    <w:rsid w:val="00770EFF"/>
    <w:rsid w:val="00771304"/>
    <w:rsid w:val="007744D4"/>
    <w:rsid w:val="00775122"/>
    <w:rsid w:val="0077611B"/>
    <w:rsid w:val="007771DD"/>
    <w:rsid w:val="00781C2D"/>
    <w:rsid w:val="00782449"/>
    <w:rsid w:val="007842CE"/>
    <w:rsid w:val="00784E99"/>
    <w:rsid w:val="007852D9"/>
    <w:rsid w:val="007862CA"/>
    <w:rsid w:val="0078680A"/>
    <w:rsid w:val="0078738F"/>
    <w:rsid w:val="00791FA2"/>
    <w:rsid w:val="00794AF0"/>
    <w:rsid w:val="007969F0"/>
    <w:rsid w:val="0079707A"/>
    <w:rsid w:val="007A0623"/>
    <w:rsid w:val="007A15D7"/>
    <w:rsid w:val="007A170E"/>
    <w:rsid w:val="007A1ED1"/>
    <w:rsid w:val="007A2764"/>
    <w:rsid w:val="007A4FD3"/>
    <w:rsid w:val="007A55E5"/>
    <w:rsid w:val="007A6926"/>
    <w:rsid w:val="007A6FA4"/>
    <w:rsid w:val="007A700D"/>
    <w:rsid w:val="007A7E62"/>
    <w:rsid w:val="007B0256"/>
    <w:rsid w:val="007B7066"/>
    <w:rsid w:val="007B72CA"/>
    <w:rsid w:val="007C0AB0"/>
    <w:rsid w:val="007C2E6A"/>
    <w:rsid w:val="007C5E57"/>
    <w:rsid w:val="007C7E8F"/>
    <w:rsid w:val="007D025B"/>
    <w:rsid w:val="007D106A"/>
    <w:rsid w:val="007D202C"/>
    <w:rsid w:val="007D2576"/>
    <w:rsid w:val="007D3196"/>
    <w:rsid w:val="007D3E20"/>
    <w:rsid w:val="007D40BA"/>
    <w:rsid w:val="007D4FB2"/>
    <w:rsid w:val="007D58A0"/>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E75"/>
    <w:rsid w:val="00815906"/>
    <w:rsid w:val="00816343"/>
    <w:rsid w:val="008168CD"/>
    <w:rsid w:val="008168F4"/>
    <w:rsid w:val="00816E4F"/>
    <w:rsid w:val="008178FF"/>
    <w:rsid w:val="00817C93"/>
    <w:rsid w:val="008202A4"/>
    <w:rsid w:val="00821AEC"/>
    <w:rsid w:val="00823883"/>
    <w:rsid w:val="00824C5E"/>
    <w:rsid w:val="00824CCF"/>
    <w:rsid w:val="008259B6"/>
    <w:rsid w:val="00826461"/>
    <w:rsid w:val="00826A50"/>
    <w:rsid w:val="008277D0"/>
    <w:rsid w:val="008306B9"/>
    <w:rsid w:val="0083207B"/>
    <w:rsid w:val="00832556"/>
    <w:rsid w:val="008361A3"/>
    <w:rsid w:val="008368C9"/>
    <w:rsid w:val="00840E41"/>
    <w:rsid w:val="00840E61"/>
    <w:rsid w:val="0084320F"/>
    <w:rsid w:val="00844F3C"/>
    <w:rsid w:val="008454F8"/>
    <w:rsid w:val="00846647"/>
    <w:rsid w:val="00850B5A"/>
    <w:rsid w:val="00850C4B"/>
    <w:rsid w:val="0085183A"/>
    <w:rsid w:val="00851C52"/>
    <w:rsid w:val="00852D28"/>
    <w:rsid w:val="0085466C"/>
    <w:rsid w:val="00854FF5"/>
    <w:rsid w:val="00856395"/>
    <w:rsid w:val="00860FEE"/>
    <w:rsid w:val="0086588A"/>
    <w:rsid w:val="00866B40"/>
    <w:rsid w:val="0086722C"/>
    <w:rsid w:val="00867C5D"/>
    <w:rsid w:val="008716F6"/>
    <w:rsid w:val="00872181"/>
    <w:rsid w:val="00873892"/>
    <w:rsid w:val="00873D9F"/>
    <w:rsid w:val="00873FBD"/>
    <w:rsid w:val="00874D58"/>
    <w:rsid w:val="008754E0"/>
    <w:rsid w:val="00877659"/>
    <w:rsid w:val="008812C3"/>
    <w:rsid w:val="00884795"/>
    <w:rsid w:val="0088572A"/>
    <w:rsid w:val="00885D11"/>
    <w:rsid w:val="00885ECF"/>
    <w:rsid w:val="00886339"/>
    <w:rsid w:val="00886C00"/>
    <w:rsid w:val="00887688"/>
    <w:rsid w:val="008909F4"/>
    <w:rsid w:val="008918C8"/>
    <w:rsid w:val="00891A0B"/>
    <w:rsid w:val="00891B8B"/>
    <w:rsid w:val="00893A63"/>
    <w:rsid w:val="00895CD7"/>
    <w:rsid w:val="00895F34"/>
    <w:rsid w:val="008A0A12"/>
    <w:rsid w:val="008A17FD"/>
    <w:rsid w:val="008A1E1F"/>
    <w:rsid w:val="008A1E39"/>
    <w:rsid w:val="008A3530"/>
    <w:rsid w:val="008A3E67"/>
    <w:rsid w:val="008A5335"/>
    <w:rsid w:val="008A5B46"/>
    <w:rsid w:val="008A5F96"/>
    <w:rsid w:val="008A6E3F"/>
    <w:rsid w:val="008A757C"/>
    <w:rsid w:val="008B4A06"/>
    <w:rsid w:val="008C1A2D"/>
    <w:rsid w:val="008C1C33"/>
    <w:rsid w:val="008C2761"/>
    <w:rsid w:val="008C2C61"/>
    <w:rsid w:val="008C2E82"/>
    <w:rsid w:val="008C4399"/>
    <w:rsid w:val="008C4BF4"/>
    <w:rsid w:val="008C5A6B"/>
    <w:rsid w:val="008C6076"/>
    <w:rsid w:val="008C64CA"/>
    <w:rsid w:val="008C6ADB"/>
    <w:rsid w:val="008C7E74"/>
    <w:rsid w:val="008D0051"/>
    <w:rsid w:val="008D1389"/>
    <w:rsid w:val="008D16E0"/>
    <w:rsid w:val="008D289F"/>
    <w:rsid w:val="008D3B1B"/>
    <w:rsid w:val="008D4A11"/>
    <w:rsid w:val="008D56C6"/>
    <w:rsid w:val="008D5E37"/>
    <w:rsid w:val="008D7DE7"/>
    <w:rsid w:val="008E10CB"/>
    <w:rsid w:val="008E10CF"/>
    <w:rsid w:val="008E20CB"/>
    <w:rsid w:val="008F0578"/>
    <w:rsid w:val="008F0C01"/>
    <w:rsid w:val="008F0FD1"/>
    <w:rsid w:val="008F13F2"/>
    <w:rsid w:val="008F1FB7"/>
    <w:rsid w:val="008F614C"/>
    <w:rsid w:val="008F62F1"/>
    <w:rsid w:val="008F6F70"/>
    <w:rsid w:val="00900F86"/>
    <w:rsid w:val="009017A3"/>
    <w:rsid w:val="009021D4"/>
    <w:rsid w:val="00903433"/>
    <w:rsid w:val="009055F6"/>
    <w:rsid w:val="00905BBA"/>
    <w:rsid w:val="009066E9"/>
    <w:rsid w:val="00907177"/>
    <w:rsid w:val="0091081D"/>
    <w:rsid w:val="00913C4D"/>
    <w:rsid w:val="00914A50"/>
    <w:rsid w:val="009150A5"/>
    <w:rsid w:val="009151E3"/>
    <w:rsid w:val="009155CE"/>
    <w:rsid w:val="0091589C"/>
    <w:rsid w:val="00915FBA"/>
    <w:rsid w:val="0091703A"/>
    <w:rsid w:val="00917C15"/>
    <w:rsid w:val="00920BF6"/>
    <w:rsid w:val="00921B02"/>
    <w:rsid w:val="00922074"/>
    <w:rsid w:val="0092339E"/>
    <w:rsid w:val="00926380"/>
    <w:rsid w:val="00926891"/>
    <w:rsid w:val="00927293"/>
    <w:rsid w:val="009272E7"/>
    <w:rsid w:val="00930433"/>
    <w:rsid w:val="00930DF1"/>
    <w:rsid w:val="00931ECB"/>
    <w:rsid w:val="00932304"/>
    <w:rsid w:val="00932786"/>
    <w:rsid w:val="00935816"/>
    <w:rsid w:val="00937244"/>
    <w:rsid w:val="0094082C"/>
    <w:rsid w:val="00940BCF"/>
    <w:rsid w:val="00940D84"/>
    <w:rsid w:val="00940D94"/>
    <w:rsid w:val="00941215"/>
    <w:rsid w:val="00942E57"/>
    <w:rsid w:val="0094630F"/>
    <w:rsid w:val="009465F6"/>
    <w:rsid w:val="009503F3"/>
    <w:rsid w:val="00950549"/>
    <w:rsid w:val="0095205D"/>
    <w:rsid w:val="00953445"/>
    <w:rsid w:val="00954C7C"/>
    <w:rsid w:val="00955C22"/>
    <w:rsid w:val="00957947"/>
    <w:rsid w:val="009607CF"/>
    <w:rsid w:val="00961249"/>
    <w:rsid w:val="00961ADD"/>
    <w:rsid w:val="00963AFF"/>
    <w:rsid w:val="00964210"/>
    <w:rsid w:val="009656EB"/>
    <w:rsid w:val="0096682A"/>
    <w:rsid w:val="00974970"/>
    <w:rsid w:val="00977DC9"/>
    <w:rsid w:val="00980DAA"/>
    <w:rsid w:val="0098139E"/>
    <w:rsid w:val="009831B6"/>
    <w:rsid w:val="00984C98"/>
    <w:rsid w:val="00984DD5"/>
    <w:rsid w:val="009862B0"/>
    <w:rsid w:val="0098738B"/>
    <w:rsid w:val="00991CCA"/>
    <w:rsid w:val="00994393"/>
    <w:rsid w:val="0099454C"/>
    <w:rsid w:val="00994EE3"/>
    <w:rsid w:val="0099524C"/>
    <w:rsid w:val="00996084"/>
    <w:rsid w:val="009A06ED"/>
    <w:rsid w:val="009A2B97"/>
    <w:rsid w:val="009A313B"/>
    <w:rsid w:val="009A32B0"/>
    <w:rsid w:val="009A3866"/>
    <w:rsid w:val="009A7497"/>
    <w:rsid w:val="009B0E83"/>
    <w:rsid w:val="009B125E"/>
    <w:rsid w:val="009B14C1"/>
    <w:rsid w:val="009B5652"/>
    <w:rsid w:val="009B602E"/>
    <w:rsid w:val="009B6FB3"/>
    <w:rsid w:val="009B7D1E"/>
    <w:rsid w:val="009C1858"/>
    <w:rsid w:val="009C1CFC"/>
    <w:rsid w:val="009C2DA4"/>
    <w:rsid w:val="009C6D2E"/>
    <w:rsid w:val="009D003A"/>
    <w:rsid w:val="009D0D96"/>
    <w:rsid w:val="009D1A34"/>
    <w:rsid w:val="009D1AA5"/>
    <w:rsid w:val="009D46E0"/>
    <w:rsid w:val="009D7224"/>
    <w:rsid w:val="009E153F"/>
    <w:rsid w:val="009E1A98"/>
    <w:rsid w:val="009E4CDC"/>
    <w:rsid w:val="009E4F57"/>
    <w:rsid w:val="009E5789"/>
    <w:rsid w:val="009E65BF"/>
    <w:rsid w:val="009E7747"/>
    <w:rsid w:val="009F091D"/>
    <w:rsid w:val="009F3592"/>
    <w:rsid w:val="009F4A5E"/>
    <w:rsid w:val="009F502A"/>
    <w:rsid w:val="009F5137"/>
    <w:rsid w:val="009F7D4B"/>
    <w:rsid w:val="00A00F99"/>
    <w:rsid w:val="00A011BB"/>
    <w:rsid w:val="00A017C9"/>
    <w:rsid w:val="00A03AFF"/>
    <w:rsid w:val="00A03B95"/>
    <w:rsid w:val="00A0528E"/>
    <w:rsid w:val="00A05C42"/>
    <w:rsid w:val="00A05D81"/>
    <w:rsid w:val="00A07CB2"/>
    <w:rsid w:val="00A10DB5"/>
    <w:rsid w:val="00A11456"/>
    <w:rsid w:val="00A12A34"/>
    <w:rsid w:val="00A12DFE"/>
    <w:rsid w:val="00A13B54"/>
    <w:rsid w:val="00A1475C"/>
    <w:rsid w:val="00A14B1E"/>
    <w:rsid w:val="00A14D0F"/>
    <w:rsid w:val="00A16C5F"/>
    <w:rsid w:val="00A21B3A"/>
    <w:rsid w:val="00A21CDE"/>
    <w:rsid w:val="00A24831"/>
    <w:rsid w:val="00A250D2"/>
    <w:rsid w:val="00A253B6"/>
    <w:rsid w:val="00A254BB"/>
    <w:rsid w:val="00A274D8"/>
    <w:rsid w:val="00A276FC"/>
    <w:rsid w:val="00A2780E"/>
    <w:rsid w:val="00A33291"/>
    <w:rsid w:val="00A33F6A"/>
    <w:rsid w:val="00A35075"/>
    <w:rsid w:val="00A36183"/>
    <w:rsid w:val="00A36376"/>
    <w:rsid w:val="00A36C4D"/>
    <w:rsid w:val="00A400B5"/>
    <w:rsid w:val="00A41146"/>
    <w:rsid w:val="00A4309B"/>
    <w:rsid w:val="00A44EFA"/>
    <w:rsid w:val="00A450F8"/>
    <w:rsid w:val="00A46667"/>
    <w:rsid w:val="00A50B8C"/>
    <w:rsid w:val="00A524D9"/>
    <w:rsid w:val="00A5257D"/>
    <w:rsid w:val="00A53B4D"/>
    <w:rsid w:val="00A54643"/>
    <w:rsid w:val="00A54747"/>
    <w:rsid w:val="00A576CD"/>
    <w:rsid w:val="00A62C1A"/>
    <w:rsid w:val="00A62F4A"/>
    <w:rsid w:val="00A633E7"/>
    <w:rsid w:val="00A6411A"/>
    <w:rsid w:val="00A66D45"/>
    <w:rsid w:val="00A67C37"/>
    <w:rsid w:val="00A7238E"/>
    <w:rsid w:val="00A735DA"/>
    <w:rsid w:val="00A736E8"/>
    <w:rsid w:val="00A743A1"/>
    <w:rsid w:val="00A7456F"/>
    <w:rsid w:val="00A7460E"/>
    <w:rsid w:val="00A7514C"/>
    <w:rsid w:val="00A81E19"/>
    <w:rsid w:val="00A82B19"/>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7294"/>
    <w:rsid w:val="00AA0840"/>
    <w:rsid w:val="00AA32C3"/>
    <w:rsid w:val="00AA369C"/>
    <w:rsid w:val="00AA4160"/>
    <w:rsid w:val="00AA4990"/>
    <w:rsid w:val="00AA548D"/>
    <w:rsid w:val="00AA6CF1"/>
    <w:rsid w:val="00AA6E68"/>
    <w:rsid w:val="00AA7A9A"/>
    <w:rsid w:val="00AB060B"/>
    <w:rsid w:val="00AB0CC7"/>
    <w:rsid w:val="00AB11CC"/>
    <w:rsid w:val="00AB272F"/>
    <w:rsid w:val="00AB4C40"/>
    <w:rsid w:val="00AB4FA3"/>
    <w:rsid w:val="00AB577F"/>
    <w:rsid w:val="00AB5BBA"/>
    <w:rsid w:val="00AB696E"/>
    <w:rsid w:val="00AB7B94"/>
    <w:rsid w:val="00AC2BB8"/>
    <w:rsid w:val="00AC30EF"/>
    <w:rsid w:val="00AC37F3"/>
    <w:rsid w:val="00AC3C84"/>
    <w:rsid w:val="00AC4DBC"/>
    <w:rsid w:val="00AD053D"/>
    <w:rsid w:val="00AD055A"/>
    <w:rsid w:val="00AD2919"/>
    <w:rsid w:val="00AD2955"/>
    <w:rsid w:val="00AD330F"/>
    <w:rsid w:val="00AD376B"/>
    <w:rsid w:val="00AD38D5"/>
    <w:rsid w:val="00AD42E1"/>
    <w:rsid w:val="00AD4C7E"/>
    <w:rsid w:val="00AD5F6F"/>
    <w:rsid w:val="00AD6189"/>
    <w:rsid w:val="00AD6632"/>
    <w:rsid w:val="00AD6855"/>
    <w:rsid w:val="00AD6B01"/>
    <w:rsid w:val="00AD6C69"/>
    <w:rsid w:val="00AD76C9"/>
    <w:rsid w:val="00AD7F4F"/>
    <w:rsid w:val="00AE0612"/>
    <w:rsid w:val="00AE079E"/>
    <w:rsid w:val="00AE120D"/>
    <w:rsid w:val="00AE27FC"/>
    <w:rsid w:val="00AE3044"/>
    <w:rsid w:val="00AE3B5A"/>
    <w:rsid w:val="00AE71DD"/>
    <w:rsid w:val="00AE779A"/>
    <w:rsid w:val="00AF0EFA"/>
    <w:rsid w:val="00AF256C"/>
    <w:rsid w:val="00AF3979"/>
    <w:rsid w:val="00AF4367"/>
    <w:rsid w:val="00AF5EB1"/>
    <w:rsid w:val="00AF6C81"/>
    <w:rsid w:val="00B006BD"/>
    <w:rsid w:val="00B00811"/>
    <w:rsid w:val="00B016C2"/>
    <w:rsid w:val="00B02EFA"/>
    <w:rsid w:val="00B05883"/>
    <w:rsid w:val="00B06E97"/>
    <w:rsid w:val="00B10101"/>
    <w:rsid w:val="00B140C1"/>
    <w:rsid w:val="00B16D6C"/>
    <w:rsid w:val="00B17B47"/>
    <w:rsid w:val="00B17C16"/>
    <w:rsid w:val="00B2545F"/>
    <w:rsid w:val="00B268F2"/>
    <w:rsid w:val="00B275A4"/>
    <w:rsid w:val="00B27A9F"/>
    <w:rsid w:val="00B31085"/>
    <w:rsid w:val="00B31F3A"/>
    <w:rsid w:val="00B32019"/>
    <w:rsid w:val="00B328CC"/>
    <w:rsid w:val="00B32AB8"/>
    <w:rsid w:val="00B32CBE"/>
    <w:rsid w:val="00B3317E"/>
    <w:rsid w:val="00B34244"/>
    <w:rsid w:val="00B34537"/>
    <w:rsid w:val="00B34E43"/>
    <w:rsid w:val="00B34F83"/>
    <w:rsid w:val="00B35595"/>
    <w:rsid w:val="00B36909"/>
    <w:rsid w:val="00B36A18"/>
    <w:rsid w:val="00B374C4"/>
    <w:rsid w:val="00B401EF"/>
    <w:rsid w:val="00B402AC"/>
    <w:rsid w:val="00B4155E"/>
    <w:rsid w:val="00B43902"/>
    <w:rsid w:val="00B44B2C"/>
    <w:rsid w:val="00B45F31"/>
    <w:rsid w:val="00B4751B"/>
    <w:rsid w:val="00B47D9B"/>
    <w:rsid w:val="00B47EBB"/>
    <w:rsid w:val="00B52B7A"/>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4D34"/>
    <w:rsid w:val="00B7557F"/>
    <w:rsid w:val="00B80FD4"/>
    <w:rsid w:val="00B82584"/>
    <w:rsid w:val="00B8276E"/>
    <w:rsid w:val="00B82813"/>
    <w:rsid w:val="00B839DD"/>
    <w:rsid w:val="00B83E2D"/>
    <w:rsid w:val="00B851C7"/>
    <w:rsid w:val="00B853ED"/>
    <w:rsid w:val="00B86654"/>
    <w:rsid w:val="00B86905"/>
    <w:rsid w:val="00B86EF9"/>
    <w:rsid w:val="00B87137"/>
    <w:rsid w:val="00B90064"/>
    <w:rsid w:val="00B90963"/>
    <w:rsid w:val="00B92155"/>
    <w:rsid w:val="00B9216E"/>
    <w:rsid w:val="00B93998"/>
    <w:rsid w:val="00B9535D"/>
    <w:rsid w:val="00B95A2C"/>
    <w:rsid w:val="00B95FF3"/>
    <w:rsid w:val="00BA535A"/>
    <w:rsid w:val="00BA5445"/>
    <w:rsid w:val="00BA6158"/>
    <w:rsid w:val="00BA743F"/>
    <w:rsid w:val="00BB02CB"/>
    <w:rsid w:val="00BB30FB"/>
    <w:rsid w:val="00BB3F6E"/>
    <w:rsid w:val="00BB5E7E"/>
    <w:rsid w:val="00BC074E"/>
    <w:rsid w:val="00BC321D"/>
    <w:rsid w:val="00BC3316"/>
    <w:rsid w:val="00BC41B6"/>
    <w:rsid w:val="00BC4C90"/>
    <w:rsid w:val="00BD14AF"/>
    <w:rsid w:val="00BD47C8"/>
    <w:rsid w:val="00BD5865"/>
    <w:rsid w:val="00BD5B1A"/>
    <w:rsid w:val="00BD5E36"/>
    <w:rsid w:val="00BD5F33"/>
    <w:rsid w:val="00BE1CFD"/>
    <w:rsid w:val="00BE2C0D"/>
    <w:rsid w:val="00BE5263"/>
    <w:rsid w:val="00BE544A"/>
    <w:rsid w:val="00BE595F"/>
    <w:rsid w:val="00BE6F0B"/>
    <w:rsid w:val="00BF165A"/>
    <w:rsid w:val="00BF1F40"/>
    <w:rsid w:val="00BF5D01"/>
    <w:rsid w:val="00BF6213"/>
    <w:rsid w:val="00BF670E"/>
    <w:rsid w:val="00BF6734"/>
    <w:rsid w:val="00C00327"/>
    <w:rsid w:val="00C01C6A"/>
    <w:rsid w:val="00C033A0"/>
    <w:rsid w:val="00C03560"/>
    <w:rsid w:val="00C04874"/>
    <w:rsid w:val="00C053B0"/>
    <w:rsid w:val="00C0586B"/>
    <w:rsid w:val="00C059DB"/>
    <w:rsid w:val="00C06E9B"/>
    <w:rsid w:val="00C0759A"/>
    <w:rsid w:val="00C116EB"/>
    <w:rsid w:val="00C11901"/>
    <w:rsid w:val="00C12EF1"/>
    <w:rsid w:val="00C13032"/>
    <w:rsid w:val="00C15DF1"/>
    <w:rsid w:val="00C16904"/>
    <w:rsid w:val="00C17450"/>
    <w:rsid w:val="00C17FE2"/>
    <w:rsid w:val="00C218A2"/>
    <w:rsid w:val="00C22A25"/>
    <w:rsid w:val="00C22B49"/>
    <w:rsid w:val="00C22E13"/>
    <w:rsid w:val="00C23F14"/>
    <w:rsid w:val="00C24C22"/>
    <w:rsid w:val="00C24C75"/>
    <w:rsid w:val="00C263D2"/>
    <w:rsid w:val="00C267F6"/>
    <w:rsid w:val="00C26E23"/>
    <w:rsid w:val="00C30CA3"/>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508B3"/>
    <w:rsid w:val="00C533FF"/>
    <w:rsid w:val="00C53437"/>
    <w:rsid w:val="00C54288"/>
    <w:rsid w:val="00C54807"/>
    <w:rsid w:val="00C55667"/>
    <w:rsid w:val="00C56022"/>
    <w:rsid w:val="00C575F5"/>
    <w:rsid w:val="00C57733"/>
    <w:rsid w:val="00C57BAC"/>
    <w:rsid w:val="00C60D2C"/>
    <w:rsid w:val="00C61088"/>
    <w:rsid w:val="00C6188E"/>
    <w:rsid w:val="00C61BBB"/>
    <w:rsid w:val="00C64386"/>
    <w:rsid w:val="00C6628F"/>
    <w:rsid w:val="00C66C1D"/>
    <w:rsid w:val="00C7212D"/>
    <w:rsid w:val="00C74580"/>
    <w:rsid w:val="00C74D24"/>
    <w:rsid w:val="00C75029"/>
    <w:rsid w:val="00C75F21"/>
    <w:rsid w:val="00C769F8"/>
    <w:rsid w:val="00C81559"/>
    <w:rsid w:val="00C81B28"/>
    <w:rsid w:val="00C834C3"/>
    <w:rsid w:val="00C83F85"/>
    <w:rsid w:val="00C85696"/>
    <w:rsid w:val="00C86E1F"/>
    <w:rsid w:val="00C87926"/>
    <w:rsid w:val="00C90A86"/>
    <w:rsid w:val="00C92492"/>
    <w:rsid w:val="00C9625F"/>
    <w:rsid w:val="00C97221"/>
    <w:rsid w:val="00C973F7"/>
    <w:rsid w:val="00C97893"/>
    <w:rsid w:val="00C97FBC"/>
    <w:rsid w:val="00CA0256"/>
    <w:rsid w:val="00CA031E"/>
    <w:rsid w:val="00CA0A1D"/>
    <w:rsid w:val="00CA226B"/>
    <w:rsid w:val="00CA58D1"/>
    <w:rsid w:val="00CA70A1"/>
    <w:rsid w:val="00CB4804"/>
    <w:rsid w:val="00CB48D5"/>
    <w:rsid w:val="00CB54AB"/>
    <w:rsid w:val="00CB7C2B"/>
    <w:rsid w:val="00CC04DC"/>
    <w:rsid w:val="00CC056F"/>
    <w:rsid w:val="00CC21DF"/>
    <w:rsid w:val="00CC37E1"/>
    <w:rsid w:val="00CC7690"/>
    <w:rsid w:val="00CD27DA"/>
    <w:rsid w:val="00CD31F0"/>
    <w:rsid w:val="00CD3A46"/>
    <w:rsid w:val="00CD6497"/>
    <w:rsid w:val="00CE14F5"/>
    <w:rsid w:val="00CE1BC9"/>
    <w:rsid w:val="00CE2D31"/>
    <w:rsid w:val="00CE51DB"/>
    <w:rsid w:val="00CE5EF4"/>
    <w:rsid w:val="00CE66ED"/>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69C1"/>
    <w:rsid w:val="00CF73AB"/>
    <w:rsid w:val="00CF7B75"/>
    <w:rsid w:val="00D003AA"/>
    <w:rsid w:val="00D01417"/>
    <w:rsid w:val="00D0375A"/>
    <w:rsid w:val="00D05C48"/>
    <w:rsid w:val="00D117B3"/>
    <w:rsid w:val="00D154F5"/>
    <w:rsid w:val="00D215FA"/>
    <w:rsid w:val="00D23382"/>
    <w:rsid w:val="00D27A5E"/>
    <w:rsid w:val="00D31FC7"/>
    <w:rsid w:val="00D324BD"/>
    <w:rsid w:val="00D33570"/>
    <w:rsid w:val="00D336A1"/>
    <w:rsid w:val="00D34AF7"/>
    <w:rsid w:val="00D40665"/>
    <w:rsid w:val="00D40EF1"/>
    <w:rsid w:val="00D41108"/>
    <w:rsid w:val="00D41461"/>
    <w:rsid w:val="00D43015"/>
    <w:rsid w:val="00D43913"/>
    <w:rsid w:val="00D44CA4"/>
    <w:rsid w:val="00D44F58"/>
    <w:rsid w:val="00D50E66"/>
    <w:rsid w:val="00D51AE0"/>
    <w:rsid w:val="00D53E71"/>
    <w:rsid w:val="00D56014"/>
    <w:rsid w:val="00D60C8E"/>
    <w:rsid w:val="00D61E5A"/>
    <w:rsid w:val="00D62F12"/>
    <w:rsid w:val="00D64781"/>
    <w:rsid w:val="00D64944"/>
    <w:rsid w:val="00D64E5B"/>
    <w:rsid w:val="00D65A22"/>
    <w:rsid w:val="00D66B8E"/>
    <w:rsid w:val="00D6798B"/>
    <w:rsid w:val="00D7041A"/>
    <w:rsid w:val="00D72354"/>
    <w:rsid w:val="00D7294A"/>
    <w:rsid w:val="00D7451B"/>
    <w:rsid w:val="00D74DEE"/>
    <w:rsid w:val="00D75006"/>
    <w:rsid w:val="00D77390"/>
    <w:rsid w:val="00D77AF2"/>
    <w:rsid w:val="00D77E91"/>
    <w:rsid w:val="00D80782"/>
    <w:rsid w:val="00D810FD"/>
    <w:rsid w:val="00D82B66"/>
    <w:rsid w:val="00D835C5"/>
    <w:rsid w:val="00D84F98"/>
    <w:rsid w:val="00D87C4A"/>
    <w:rsid w:val="00D907C9"/>
    <w:rsid w:val="00D91527"/>
    <w:rsid w:val="00D91825"/>
    <w:rsid w:val="00D96940"/>
    <w:rsid w:val="00D97C27"/>
    <w:rsid w:val="00DA0F88"/>
    <w:rsid w:val="00DA1BE9"/>
    <w:rsid w:val="00DA26B5"/>
    <w:rsid w:val="00DA4909"/>
    <w:rsid w:val="00DA4F01"/>
    <w:rsid w:val="00DA5275"/>
    <w:rsid w:val="00DA5C0D"/>
    <w:rsid w:val="00DA6285"/>
    <w:rsid w:val="00DA67EE"/>
    <w:rsid w:val="00DA6C2D"/>
    <w:rsid w:val="00DA6E9A"/>
    <w:rsid w:val="00DB1471"/>
    <w:rsid w:val="00DB20F3"/>
    <w:rsid w:val="00DB280A"/>
    <w:rsid w:val="00DB4F4A"/>
    <w:rsid w:val="00DB5C0A"/>
    <w:rsid w:val="00DB67F9"/>
    <w:rsid w:val="00DB7247"/>
    <w:rsid w:val="00DC2213"/>
    <w:rsid w:val="00DC2391"/>
    <w:rsid w:val="00DC247C"/>
    <w:rsid w:val="00DC46CB"/>
    <w:rsid w:val="00DC4DF9"/>
    <w:rsid w:val="00DC6437"/>
    <w:rsid w:val="00DD1085"/>
    <w:rsid w:val="00DD25C7"/>
    <w:rsid w:val="00DD33F1"/>
    <w:rsid w:val="00DD4396"/>
    <w:rsid w:val="00DD546A"/>
    <w:rsid w:val="00DD5630"/>
    <w:rsid w:val="00DE0472"/>
    <w:rsid w:val="00DE2E3C"/>
    <w:rsid w:val="00DE2F58"/>
    <w:rsid w:val="00DE3FE9"/>
    <w:rsid w:val="00DF45EF"/>
    <w:rsid w:val="00DF5236"/>
    <w:rsid w:val="00DF537E"/>
    <w:rsid w:val="00DF5D33"/>
    <w:rsid w:val="00E0030D"/>
    <w:rsid w:val="00E007EA"/>
    <w:rsid w:val="00E00E6F"/>
    <w:rsid w:val="00E01356"/>
    <w:rsid w:val="00E0283A"/>
    <w:rsid w:val="00E0295C"/>
    <w:rsid w:val="00E02EB5"/>
    <w:rsid w:val="00E035CE"/>
    <w:rsid w:val="00E0411C"/>
    <w:rsid w:val="00E0562B"/>
    <w:rsid w:val="00E06581"/>
    <w:rsid w:val="00E10B00"/>
    <w:rsid w:val="00E11701"/>
    <w:rsid w:val="00E1279B"/>
    <w:rsid w:val="00E12E0A"/>
    <w:rsid w:val="00E1374B"/>
    <w:rsid w:val="00E161DE"/>
    <w:rsid w:val="00E172C2"/>
    <w:rsid w:val="00E17859"/>
    <w:rsid w:val="00E17985"/>
    <w:rsid w:val="00E20C79"/>
    <w:rsid w:val="00E20FDB"/>
    <w:rsid w:val="00E216C6"/>
    <w:rsid w:val="00E22551"/>
    <w:rsid w:val="00E22F5E"/>
    <w:rsid w:val="00E2345E"/>
    <w:rsid w:val="00E23822"/>
    <w:rsid w:val="00E23C3E"/>
    <w:rsid w:val="00E23E87"/>
    <w:rsid w:val="00E244AA"/>
    <w:rsid w:val="00E256E8"/>
    <w:rsid w:val="00E25CE4"/>
    <w:rsid w:val="00E27B1B"/>
    <w:rsid w:val="00E34A4D"/>
    <w:rsid w:val="00E35DEB"/>
    <w:rsid w:val="00E372E5"/>
    <w:rsid w:val="00E4038D"/>
    <w:rsid w:val="00E40717"/>
    <w:rsid w:val="00E41499"/>
    <w:rsid w:val="00E41549"/>
    <w:rsid w:val="00E4265A"/>
    <w:rsid w:val="00E45C73"/>
    <w:rsid w:val="00E50D1C"/>
    <w:rsid w:val="00E51CAA"/>
    <w:rsid w:val="00E54AAE"/>
    <w:rsid w:val="00E579B9"/>
    <w:rsid w:val="00E61590"/>
    <w:rsid w:val="00E666B0"/>
    <w:rsid w:val="00E67C77"/>
    <w:rsid w:val="00E70F7D"/>
    <w:rsid w:val="00E7348C"/>
    <w:rsid w:val="00E73691"/>
    <w:rsid w:val="00E74589"/>
    <w:rsid w:val="00E74B55"/>
    <w:rsid w:val="00E75022"/>
    <w:rsid w:val="00E7639B"/>
    <w:rsid w:val="00E77220"/>
    <w:rsid w:val="00E80571"/>
    <w:rsid w:val="00E811D3"/>
    <w:rsid w:val="00E83685"/>
    <w:rsid w:val="00E8456C"/>
    <w:rsid w:val="00E84650"/>
    <w:rsid w:val="00E853F1"/>
    <w:rsid w:val="00E86085"/>
    <w:rsid w:val="00E8753C"/>
    <w:rsid w:val="00E90F95"/>
    <w:rsid w:val="00E91466"/>
    <w:rsid w:val="00E91495"/>
    <w:rsid w:val="00E92761"/>
    <w:rsid w:val="00E9438F"/>
    <w:rsid w:val="00E95D4A"/>
    <w:rsid w:val="00E96FB5"/>
    <w:rsid w:val="00E974F4"/>
    <w:rsid w:val="00EA0F05"/>
    <w:rsid w:val="00EA114B"/>
    <w:rsid w:val="00EA25D2"/>
    <w:rsid w:val="00EA3440"/>
    <w:rsid w:val="00EA449E"/>
    <w:rsid w:val="00EA63F1"/>
    <w:rsid w:val="00EB0732"/>
    <w:rsid w:val="00EB0EA0"/>
    <w:rsid w:val="00EB382C"/>
    <w:rsid w:val="00EB4303"/>
    <w:rsid w:val="00EB54ED"/>
    <w:rsid w:val="00EB5DC6"/>
    <w:rsid w:val="00EB6D63"/>
    <w:rsid w:val="00EB6E95"/>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457D"/>
    <w:rsid w:val="00EE495B"/>
    <w:rsid w:val="00EF0B6F"/>
    <w:rsid w:val="00EF1967"/>
    <w:rsid w:val="00F00CDB"/>
    <w:rsid w:val="00F02008"/>
    <w:rsid w:val="00F056D6"/>
    <w:rsid w:val="00F059EA"/>
    <w:rsid w:val="00F07A36"/>
    <w:rsid w:val="00F07C4C"/>
    <w:rsid w:val="00F10DDD"/>
    <w:rsid w:val="00F11638"/>
    <w:rsid w:val="00F13969"/>
    <w:rsid w:val="00F16A20"/>
    <w:rsid w:val="00F17A4D"/>
    <w:rsid w:val="00F20751"/>
    <w:rsid w:val="00F20EED"/>
    <w:rsid w:val="00F21DFC"/>
    <w:rsid w:val="00F229F9"/>
    <w:rsid w:val="00F22B35"/>
    <w:rsid w:val="00F22E77"/>
    <w:rsid w:val="00F25223"/>
    <w:rsid w:val="00F26DBB"/>
    <w:rsid w:val="00F3097F"/>
    <w:rsid w:val="00F30DA6"/>
    <w:rsid w:val="00F31455"/>
    <w:rsid w:val="00F320F9"/>
    <w:rsid w:val="00F3262D"/>
    <w:rsid w:val="00F32750"/>
    <w:rsid w:val="00F330BF"/>
    <w:rsid w:val="00F33CAB"/>
    <w:rsid w:val="00F3576C"/>
    <w:rsid w:val="00F359CF"/>
    <w:rsid w:val="00F35C85"/>
    <w:rsid w:val="00F36562"/>
    <w:rsid w:val="00F378D8"/>
    <w:rsid w:val="00F41C53"/>
    <w:rsid w:val="00F42159"/>
    <w:rsid w:val="00F44C7A"/>
    <w:rsid w:val="00F44F52"/>
    <w:rsid w:val="00F45496"/>
    <w:rsid w:val="00F45D4C"/>
    <w:rsid w:val="00F45E53"/>
    <w:rsid w:val="00F4788D"/>
    <w:rsid w:val="00F478EB"/>
    <w:rsid w:val="00F47D79"/>
    <w:rsid w:val="00F47DDA"/>
    <w:rsid w:val="00F51CBD"/>
    <w:rsid w:val="00F51D8D"/>
    <w:rsid w:val="00F52106"/>
    <w:rsid w:val="00F52D25"/>
    <w:rsid w:val="00F54470"/>
    <w:rsid w:val="00F551F7"/>
    <w:rsid w:val="00F55D00"/>
    <w:rsid w:val="00F55F23"/>
    <w:rsid w:val="00F56129"/>
    <w:rsid w:val="00F56AD3"/>
    <w:rsid w:val="00F573B5"/>
    <w:rsid w:val="00F605D8"/>
    <w:rsid w:val="00F61855"/>
    <w:rsid w:val="00F62882"/>
    <w:rsid w:val="00F634EA"/>
    <w:rsid w:val="00F639A9"/>
    <w:rsid w:val="00F647FA"/>
    <w:rsid w:val="00F656A3"/>
    <w:rsid w:val="00F66089"/>
    <w:rsid w:val="00F67944"/>
    <w:rsid w:val="00F708C0"/>
    <w:rsid w:val="00F70BB4"/>
    <w:rsid w:val="00F7196A"/>
    <w:rsid w:val="00F73311"/>
    <w:rsid w:val="00F739EF"/>
    <w:rsid w:val="00F743E5"/>
    <w:rsid w:val="00F751D4"/>
    <w:rsid w:val="00F818EC"/>
    <w:rsid w:val="00F827B6"/>
    <w:rsid w:val="00F828DC"/>
    <w:rsid w:val="00F831C5"/>
    <w:rsid w:val="00F85978"/>
    <w:rsid w:val="00F871AA"/>
    <w:rsid w:val="00F874C8"/>
    <w:rsid w:val="00F910E2"/>
    <w:rsid w:val="00F92610"/>
    <w:rsid w:val="00F92A9F"/>
    <w:rsid w:val="00F93921"/>
    <w:rsid w:val="00F97122"/>
    <w:rsid w:val="00F978D9"/>
    <w:rsid w:val="00F97923"/>
    <w:rsid w:val="00F97A17"/>
    <w:rsid w:val="00FA066C"/>
    <w:rsid w:val="00FA08E4"/>
    <w:rsid w:val="00FA27B4"/>
    <w:rsid w:val="00FA2CAA"/>
    <w:rsid w:val="00FA3B30"/>
    <w:rsid w:val="00FA42FC"/>
    <w:rsid w:val="00FA50E4"/>
    <w:rsid w:val="00FA5874"/>
    <w:rsid w:val="00FA6265"/>
    <w:rsid w:val="00FA7C89"/>
    <w:rsid w:val="00FA7D3B"/>
    <w:rsid w:val="00FA7F41"/>
    <w:rsid w:val="00FB018A"/>
    <w:rsid w:val="00FB09A3"/>
    <w:rsid w:val="00FB2F79"/>
    <w:rsid w:val="00FB3F61"/>
    <w:rsid w:val="00FB613E"/>
    <w:rsid w:val="00FB7392"/>
    <w:rsid w:val="00FC1A89"/>
    <w:rsid w:val="00FC263D"/>
    <w:rsid w:val="00FC2854"/>
    <w:rsid w:val="00FC577E"/>
    <w:rsid w:val="00FC692B"/>
    <w:rsid w:val="00FC7808"/>
    <w:rsid w:val="00FD5FD2"/>
    <w:rsid w:val="00FD71C4"/>
    <w:rsid w:val="00FD772E"/>
    <w:rsid w:val="00FD7B64"/>
    <w:rsid w:val="00FE11DD"/>
    <w:rsid w:val="00FE21FC"/>
    <w:rsid w:val="00FE2AD3"/>
    <w:rsid w:val="00FE3018"/>
    <w:rsid w:val="00FF08B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D13EA2FA-5E0B-4F6A-96E9-785821CFC776}">
  <ds:schemaRefs>
    <ds:schemaRef ds:uri="http://schemas.openxmlformats.org/officeDocument/2006/bibliography"/>
  </ds:schemaRefs>
</ds:datastoreItem>
</file>

<file path=customXml/itemProps4.xml><?xml version="1.0" encoding="utf-8"?>
<ds:datastoreItem xmlns:ds="http://schemas.openxmlformats.org/officeDocument/2006/customXml" ds:itemID="{C70AA1D3-EE78-47EA-A354-9202199C0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14</Pages>
  <Words>3383</Words>
  <Characters>19960</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23297</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Janda Martin - OŘOP</cp:lastModifiedBy>
  <cp:revision>441</cp:revision>
  <cp:lastPrinted>2022-04-14T06:45:00Z</cp:lastPrinted>
  <dcterms:created xsi:type="dcterms:W3CDTF">2022-04-25T09:24:00Z</dcterms:created>
  <dcterms:modified xsi:type="dcterms:W3CDTF">2023-07-03T11:17:00Z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